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6C" w:rsidRPr="006C5A41" w:rsidRDefault="006F756C" w:rsidP="00927ADE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i/>
          <w:iCs/>
          <w:color w:val="000000"/>
          <w:sz w:val="28"/>
          <w:szCs w:val="28"/>
        </w:rPr>
      </w:pPr>
      <w:r w:rsidRPr="006C5A41"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  <w:t>Дата создания образовательной организации</w:t>
      </w:r>
      <w:r w:rsidRPr="006C5A41">
        <w:rPr>
          <w:rFonts w:ascii="Times New Roman" w:eastAsiaTheme="majorEastAsia" w:hAnsi="Times New Roman" w:cs="Times New Roman"/>
          <w:i/>
          <w:iCs/>
          <w:color w:val="000000"/>
          <w:sz w:val="28"/>
          <w:szCs w:val="28"/>
        </w:rPr>
        <w:t>:</w:t>
      </w:r>
    </w:p>
    <w:p w:rsidR="006F756C" w:rsidRPr="006C5A41" w:rsidRDefault="006F756C" w:rsidP="00927A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5A41">
        <w:rPr>
          <w:rFonts w:ascii="Times New Roman" w:hAnsi="Times New Roman" w:cs="Times New Roman"/>
          <w:color w:val="000000"/>
          <w:sz w:val="28"/>
          <w:szCs w:val="28"/>
        </w:rPr>
        <w:t>22 декабря 2008г.</w:t>
      </w:r>
    </w:p>
    <w:p w:rsidR="006F756C" w:rsidRPr="006C5A41" w:rsidRDefault="006F756C" w:rsidP="00927ADE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</w:pPr>
      <w:r w:rsidRPr="006C5A41"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  <w:t>Краткая информация об образовательной организации:</w:t>
      </w:r>
    </w:p>
    <w:p w:rsidR="006F756C" w:rsidRPr="006C5A41" w:rsidRDefault="006F756C" w:rsidP="00927ADE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Краевое государственное образовательное казенное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Приморского края» (далее – Учреждение) создано на основании распоряжения Администрации Приморского к</w:t>
      </w:r>
      <w:r w:rsidR="0001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рая от 22.12.2008 № 692-ра </w:t>
      </w:r>
      <w:r w:rsidRPr="006C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создании краевого государственного образовательного учреждения дополнительного профессионального образования специалистов «Учебно-методический центр по гражданской обороне, чрезвычайным ситуациям и пожарной безопасности Приморского края» в качестве краевого государственного образовательного учреждения</w:t>
      </w:r>
      <w:proofErr w:type="gramEnd"/>
      <w:r w:rsidRPr="006C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</w:t>
      </w:r>
      <w:r w:rsidR="00BA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образования </w:t>
      </w:r>
      <w:r w:rsidRPr="006C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«Учебно-методический центр по гражданской обороне, чрезвычайным ситуациям и пожарной безопасности Приморского края».</w:t>
      </w:r>
    </w:p>
    <w:bookmarkStart w:id="0" w:name="_GoBack"/>
    <w:p w:rsidR="007908E5" w:rsidRPr="006C5A41" w:rsidRDefault="00EE7ABF" w:rsidP="006C5A41">
      <w:pPr>
        <w:jc w:val="both"/>
        <w:rPr>
          <w:rFonts w:ascii="Times New Roman" w:hAnsi="Times New Roman" w:cs="Times New Roman"/>
          <w:sz w:val="28"/>
          <w:szCs w:val="28"/>
        </w:rPr>
      </w:pPr>
      <w:r w:rsidRPr="00EE7ABF">
        <w:rPr>
          <w:rFonts w:ascii="Times New Roman" w:hAnsi="Times New Roman" w:cs="Times New Roman"/>
          <w:sz w:val="28"/>
          <w:szCs w:val="28"/>
        </w:rPr>
        <w:object w:dxaOrig="240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40.5pt" o:ole="">
            <v:imagedata r:id="rId5" o:title=""/>
          </v:shape>
          <o:OLEObject Type="Embed" ProgID="Package" ShapeID="_x0000_i1025" DrawAspect="Content" ObjectID="_1706699096" r:id="rId6"/>
        </w:object>
      </w:r>
      <w:bookmarkEnd w:id="0"/>
    </w:p>
    <w:sectPr w:rsidR="007908E5" w:rsidRPr="006C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64"/>
    <w:rsid w:val="000177F4"/>
    <w:rsid w:val="00560DEC"/>
    <w:rsid w:val="005C5664"/>
    <w:rsid w:val="006C5A41"/>
    <w:rsid w:val="006F756C"/>
    <w:rsid w:val="007908E5"/>
    <w:rsid w:val="00927ADE"/>
    <w:rsid w:val="00A1600C"/>
    <w:rsid w:val="00BA1D3A"/>
    <w:rsid w:val="00E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13</cp:revision>
  <dcterms:created xsi:type="dcterms:W3CDTF">2021-12-07T02:02:00Z</dcterms:created>
  <dcterms:modified xsi:type="dcterms:W3CDTF">2022-02-18T04:18:00Z</dcterms:modified>
</cp:coreProperties>
</file>