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A6BF" w14:textId="1CE44BE4" w:rsidR="008044DE" w:rsidRPr="00536CEA" w:rsidRDefault="008044DE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1DDB89" w14:textId="77777777" w:rsidR="008044DE" w:rsidRPr="00536CEA" w:rsidRDefault="008044DE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7BCAD9" w14:textId="77777777" w:rsidR="008044DE" w:rsidRPr="00D20EDB" w:rsidRDefault="008044DE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ГУБЕРНАТОР ПРИМОРСКОГО КРАЯ</w:t>
      </w:r>
    </w:p>
    <w:p w14:paraId="3321A386" w14:textId="77777777" w:rsidR="008044DE" w:rsidRPr="00D20EDB" w:rsidRDefault="008044DE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8B2A77" w14:textId="77777777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14:paraId="71E8E873" w14:textId="272DE9A2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20 января 2014 г. 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2-пг</w:t>
      </w:r>
    </w:p>
    <w:p w14:paraId="0F2A8016" w14:textId="77777777" w:rsidR="008044DE" w:rsidRPr="00D20EDB" w:rsidRDefault="008044DE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C808CA7" w14:textId="77777777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РАЗМЕЩЕНИЯ СВЕДЕНИЙ</w:t>
      </w:r>
    </w:p>
    <w:p w14:paraId="1AA0D982" w14:textId="77777777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О ДОХОДАХ, РАСХОДАХ, ОБ ИМУЩЕСТВЕ И ОБЯЗАТЕЛЬСТВАХ</w:t>
      </w:r>
    </w:p>
    <w:p w14:paraId="7DEFBFC9" w14:textId="14BC3DFE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ИМУЩЕСТВЕННОГО ХАРАКТЕРА ГУБЕРНАТОРА ПРИМОРСКОГО КРАЯ,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ЛИЦ, ЗАМЕЩАЮЩИХ ГОСУДАРСТВЕННЫЕ ДОЛЖНОСТИ ПРИМОРСКОГО КРАЯ,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 ГОСУДАРСТВЕННОЙ ГРАЖДАНСКОЙ СЛУЖБЫ ПРИМОРСКОГО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КРАЯ, СВЕДЕНИЙ О ДОХОДАХ, ОБ ИМУЩЕСТВЕ И ОБЯЗАТЕЛЬСТВАХ</w:t>
      </w:r>
      <w:r w:rsidR="00425415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ИМУЩЕСТВЕННОГО ХАРАКТЕРА ЛИЦ, ЗАМЕЩАЮЩИХ ДОЛЖНОСТИ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 КРАЕВЫХ ГОСУДАРСТВЕННЫХ УЧРЕЖДЕНИЙ, И ЧЛЕНОВ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ИХ СЕМЕЙ НА ОФИЦИАЛЬНЫХ САЙТАХ ГОСУДАРСТВЕННЫХ ОРГАНОВ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ПРИМОРСКОГО КРАЯ, КРАЕВЫХ ГОСУДАРСТВЕННЫХ УЧРЕЖДЕНИЙ</w:t>
      </w:r>
    </w:p>
    <w:p w14:paraId="719D77BB" w14:textId="77777777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 ПРЕДОСТАВЛЕНИЯ ЭТИХ СВЕДЕНИЙ ОБЩЕРОССИЙСКИМ</w:t>
      </w:r>
    </w:p>
    <w:p w14:paraId="4107288F" w14:textId="77777777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СРЕДСТВАМ МАССОВОЙ ИНФОРМАЦИИ ДЛЯ ОПУБЛИКОВАНИЯ</w:t>
      </w:r>
    </w:p>
    <w:p w14:paraId="4AABD7E1" w14:textId="77777777" w:rsidR="008044DE" w:rsidRPr="00536CEA" w:rsidRDefault="008044D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CEA" w:rsidRPr="00536CEA" w14:paraId="62F1CF59" w14:textId="77777777" w:rsidTr="00536C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BC1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D80A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8DF07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514E147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Губернатора Приморского края</w:t>
            </w:r>
          </w:p>
          <w:p w14:paraId="3B73E4E9" w14:textId="15AAFEE2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01.12.2014 </w:t>
            </w:r>
            <w:hyperlink r:id="rId4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83-пг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09.10.2015 </w:t>
            </w:r>
            <w:hyperlink r:id="rId5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67-пг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82183A7" w14:textId="0FEC641D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06.08.2018 </w:t>
            </w:r>
            <w:hyperlink r:id="rId6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39-пг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18.06.2019 </w:t>
            </w:r>
            <w:hyperlink r:id="rId7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38-пг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68C482AB" w14:textId="531C53C5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14.05.2020 </w:t>
            </w:r>
            <w:hyperlink r:id="rId8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60-пг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24.02.2021 </w:t>
            </w:r>
            <w:hyperlink r:id="rId9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17-пг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55D5D4A1" w14:textId="599DE6C8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20.04.2023 </w:t>
            </w:r>
            <w:hyperlink r:id="rId10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19-пг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AFDA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AC87CF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E3016C" w14:textId="35A25F92" w:rsidR="008044DE" w:rsidRPr="00536CEA" w:rsidRDefault="00804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Федерального </w:t>
      </w:r>
      <w:hyperlink r:id="rId11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года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во исполнение </w:t>
      </w:r>
      <w:hyperlink r:id="rId12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Указа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8 июля 2013 года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613 "Вопросы противодействия коррупции", в соответствии с </w:t>
      </w:r>
      <w:hyperlink r:id="rId13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Приморского края от 7 июня 2012 года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51-КЗ "О государственной гражданской службе Приморского края", постановляю:</w:t>
      </w:r>
    </w:p>
    <w:p w14:paraId="59BA2B07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46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должности государственной гражданской службы Приморского края,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и членов их семей на официальных сайтах государственных органов Приморского края, краевых государственных учреждений и предоставления этих сведений общероссийским средствам массовой информации для опубликования.</w:t>
      </w:r>
    </w:p>
    <w:p w14:paraId="56119E7C" w14:textId="78F9D595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(в ред. </w:t>
      </w:r>
      <w:hyperlink r:id="rId14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7CF9DDF3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2. Признать утратившими силу постановления Губернатора Приморского края:</w:t>
      </w:r>
    </w:p>
    <w:p w14:paraId="18C4AA7E" w14:textId="100101EC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19 мая 2010 года </w:t>
      </w:r>
      <w:hyperlink r:id="rId15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53-пг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Приморского края,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опубликования";</w:t>
      </w:r>
    </w:p>
    <w:p w14:paraId="4BCD56F3" w14:textId="2A58CDA5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 декабря 2012 года </w:t>
      </w:r>
      <w:hyperlink r:id="rId16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91-пг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Порядка размещения сведений о доходах, об имуществе и обязательствах имущественного характера лиц, замещающих должности государственной гражданской службы Приморского края, и членов их семей на официальных сайтах государственных органов Приморского края и предоставления этих сведений средствам массовой информации для опубликования".</w:t>
      </w:r>
    </w:p>
    <w:p w14:paraId="1F8D8471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3. Департаменту информационной политики Приморского края опубликовать настоящее постановление в средствах массовой информации края.</w:t>
      </w:r>
    </w:p>
    <w:p w14:paraId="131EA690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8AF0B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края</w:t>
      </w:r>
    </w:p>
    <w:p w14:paraId="0E8FEC7A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В.В.МИКЛУШЕВСКИЙ</w:t>
      </w:r>
    </w:p>
    <w:p w14:paraId="426FAFA1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B18CE1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7661F7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990C7C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0BD05" w14:textId="77777777" w:rsidR="008044DE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AEEA5C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7DBC75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92E7DE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A9C0F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48DF0E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30B52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5049C6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B55AEC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557F2B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3583EE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079CBC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2F7168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32765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DAFAFF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E1282" w14:textId="77777777" w:rsidR="00D20EDB" w:rsidRDefault="00D20ED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72E987" w14:textId="77777777" w:rsidR="00D20EDB" w:rsidRPr="00536CEA" w:rsidRDefault="00D20ED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07010" w14:textId="77777777" w:rsidR="008044DE" w:rsidRPr="00536CEA" w:rsidRDefault="008044D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14:paraId="1337EA69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14:paraId="6328746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</w:p>
    <w:p w14:paraId="22060DA7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</w:t>
      </w:r>
    </w:p>
    <w:p w14:paraId="5D4673AB" w14:textId="4D33CC26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20.01.2014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2-пг</w:t>
      </w:r>
    </w:p>
    <w:p w14:paraId="72D04335" w14:textId="77777777" w:rsidR="008044DE" w:rsidRPr="00D20EDB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AAF2B29" w14:textId="77777777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46"/>
      <w:bookmarkEnd w:id="0"/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</w:p>
    <w:p w14:paraId="3C804FAF" w14:textId="36EC456D" w:rsidR="008044DE" w:rsidRPr="00D20EDB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РАЗМЕЩЕНИЯ СВЕДЕНИЙ О ДОХОДАХ, РАСХОДАХ, ОБ ИМУЩЕСТВЕ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 ОБЯЗАТЕЛЬСТВАХ ИМУЩЕСТВЕННОГО ХАРАКТЕРА ГУБЕРНАТОРА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ПРИМОРСКОГО КРАЯ, ЛИЦ, ЗАМЕЩАЮЩИХ ГОСУДАРСТВЕННЫЕ ДОЛЖНОСТИ</w:t>
      </w:r>
      <w:r w:rsid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ПРИМОРСКОГО КРАЯ, ДОЛЖНОСТИ ГОСУДАРСТВЕННОЙ ГРАЖДАНСКОЙ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СЛУЖБЫ ПРИМОРСКОГО КРАЯ, СВЕДЕНИЙ О ДОХОДАХ, ОБ ИМУЩЕСТВЕ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 ОБЯЗАТЕЛЬСТВАХ ИМУЩЕСТВЕННОГО ХАРАКТЕРА ЛИЦ, ЗАМЕЩАЮЩИХ</w:t>
      </w:r>
    </w:p>
    <w:p w14:paraId="625763AC" w14:textId="50E3145A" w:rsidR="008044DE" w:rsidRPr="00536CEA" w:rsidRDefault="008044D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ДОЛЖНОСТИ РУКОВОДИТЕЛЕЙ КРАЕВЫХ ГОСУДАРСТВЕННЫХ УЧРЕЖДЕНИЙ,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 ЧЛЕНОВ ИХ СЕМЕЙ НА ОФИЦИАЛЬНЫХ САЙТАХ ГОСУДАРСТВЕННЫХ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ОРГАНОВ ПРИМОРСКОГО КРАЯ, КРАЕВЫХ ГОСУДАРСТВЕННЫХ УЧРЕЖДЕНИЙ</w:t>
      </w:r>
      <w:r w:rsidR="00536CEA"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И ПРЕДОСТАВЛЕНИЯ ЭТИХ СВЕДЕНИЙ ОБЩЕРОССИЙСКИМ</w:t>
      </w:r>
      <w:r w:rsidR="00D20ED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20EDB">
        <w:rPr>
          <w:rFonts w:ascii="Times New Roman" w:hAnsi="Times New Roman" w:cs="Times New Roman"/>
          <w:color w:val="000000" w:themeColor="text1"/>
          <w:sz w:val="26"/>
          <w:szCs w:val="26"/>
        </w:rPr>
        <w:t>СРЕДСТВАМ МАССОВОЙ ИНФОРМАЦИИ ДЛЯ ОПУБЛИКОВАНИЯ</w:t>
      </w:r>
    </w:p>
    <w:p w14:paraId="4D97B84B" w14:textId="77777777" w:rsidR="008044DE" w:rsidRPr="00536CEA" w:rsidRDefault="008044D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CEA" w:rsidRPr="00536CEA" w14:paraId="22FFFF74" w14:textId="77777777" w:rsidTr="00536C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3E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5A3E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EEE171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374B68D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Губернатора Приморского края</w:t>
            </w:r>
          </w:p>
          <w:p w14:paraId="6300FFAD" w14:textId="61DEE75F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01.12.2014 </w:t>
            </w:r>
            <w:hyperlink r:id="rId17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83-пг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09.10.2015 </w:t>
            </w:r>
            <w:hyperlink r:id="rId18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67-пг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385D8350" w14:textId="0A2E60F1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06.08.2018 </w:t>
            </w:r>
            <w:hyperlink r:id="rId19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39-пг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18.06.2019 </w:t>
            </w:r>
            <w:hyperlink r:id="rId20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38-пг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6836A60" w14:textId="6B04A58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14.05.2020 </w:t>
            </w:r>
            <w:hyperlink r:id="rId21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60-пг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24.02.2021 </w:t>
            </w:r>
            <w:hyperlink r:id="rId22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17-пг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2A94EEAB" w14:textId="72111946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20.04.2023 </w:t>
            </w:r>
            <w:hyperlink r:id="rId23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19-пг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F17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1F7D8D6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465F76" w14:textId="411530F4" w:rsidR="008044DE" w:rsidRPr="00536CEA" w:rsidRDefault="008044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65"/>
      <w:bookmarkEnd w:id="1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устанавливает требования к размещению сведений о доходах, расходах, об имуществе и обязательствам имущественного характера Губернатора Приморского края, лиц, замещающих государственные должности Приморского края (за исключением государственных должностей, указанных в </w:t>
      </w:r>
      <w:hyperlink r:id="rId24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8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6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19 части 1 статьи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Приморского края от 13 июня 2007 года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87-КЗ "О государственных должностях Приморского края"), должности государственной гражданской службы Приморского края, замещение которых влечет за собой размещение таких сведений, а также сведений о доходах, об имуществе и обязательствах имущественного характера лиц, замещающих должности руководителей краевых государственных учреждений, замещение которых влечет за собой размещение таких сведений, их супруг (супругов) и несовершеннолетних детей (далее - сведения) в информационно-телекоммуникационной сети Интернет на официальных сайтах государственных органов Приморского края, краевых государственных учреждений (далее - официальные сайты) и предоставлению этих сведений общероссийским средствам массовой информации (далее - средства массовой информации) для опубликования в 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14:paraId="22C903EA" w14:textId="360DD992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06.08.2018 </w:t>
      </w:r>
      <w:hyperlink r:id="rId27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39-пг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20.04.2023 </w:t>
      </w:r>
      <w:hyperlink r:id="rId28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19-пг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14A7FDE1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67"/>
      <w:bookmarkEnd w:id="2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 официальных сайтах государственных органов Приморского края размещаются и предоставляются средствам массовой информации для опубликования следующие сведения о доходах, расходах, об имуществе и обязательствах имущественного характера Губернатора Приморского края, лиц, замещающих государственные должности Приморского края, указанных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службы, Приморского края, их супруг (супругов) и несовершеннолетних детей, а также 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учреждений, их супруг (супругов) и несовершеннолетних детей:</w:t>
      </w:r>
    </w:p>
    <w:p w14:paraId="0BC35A5D" w14:textId="2D7FB34D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29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606E490C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перечень объектов недвижимости, принадлежащих Губернатору Приморского края, лицам, замещающим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01F53219" w14:textId="1F275F1B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0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368F894D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Губернатору Приморского края, лицам, замещающим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супругам и несовершеннолетним детям;</w:t>
      </w:r>
    </w:p>
    <w:p w14:paraId="3B932CDC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декларированный годовой доход Губернатора Приморского края, лиц, замещающих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 (супругов) и несовершеннолетних детей;</w:t>
      </w:r>
    </w:p>
    <w:p w14:paraId="182CD542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уставных (складочных) капиталах организаций, цифровых финансовых активов, цифровой валюты, если общая сумма таких сделок превышает общий доход Губернатора Приморского края, лица, замещающего государственную должность Приморского края, указанную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должность государственной гражданской службы Приморского края, и его супруги (супруга) за три последних года, предшествующих отчетному периоду.</w:t>
      </w:r>
    </w:p>
    <w:p w14:paraId="0AFDF695" w14:textId="7DEBDA78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09.10.2015 </w:t>
      </w:r>
      <w:hyperlink r:id="rId31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67-пг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24.02.2021 </w:t>
      </w:r>
      <w:hyperlink r:id="rId32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17-пг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BE96F0C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75"/>
      <w:bookmarkEnd w:id="3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учреждений, а также сведения о доходах, об имуществе и обязательствах имущественного характера их супруг (супругов) и несовершеннолетних детей могут по решению государственных органов Приморского края, в подведомственности которых находятся соответствующие краевые государственные учреждения, размещаться на официальных сайтах указанных учреждений. В этом случае такие сведения размещаются на официальных сайтах указанных учреждений в соответствии с требованиями, предусмотренными настоящим Порядком, а в соответствующем разделе официального сайта государственного органа Приморского края, в подведомственности которого находится краевое государственное учреждение, дается ссылка на адрес официального сайта указанного учреждения, где такие сведения размещены.</w:t>
      </w:r>
    </w:p>
    <w:p w14:paraId="5555ECAF" w14:textId="3424CD8B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(абзац введен </w:t>
      </w:r>
      <w:hyperlink r:id="rId33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5C65E0CC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4B6DC92D" w14:textId="02EC9C80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4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4DCB9FBC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иные сведения (кроме указанных в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Порядка) о доходах Губернатора Приморского края, лиц, замещающих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 (супругов)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17BBC7B7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персональные данные супруг (супругов), детей и иных членов семьи Губернатора Приморского края, лиц, замещающих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должности руководителей краевых государственных учреждений;</w:t>
      </w:r>
    </w:p>
    <w:p w14:paraId="19E977D9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Губернатора Приморского края, лиц, замещающих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 (супругов), детей и иных членов семьи;</w:t>
      </w:r>
    </w:p>
    <w:p w14:paraId="2CA7746F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Губернатору Приморского края, лицам, замещающим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их супругам, детям, иным членам семьи на праве собственности или находящихся в их пользовании;</w:t>
      </w:r>
    </w:p>
    <w:p w14:paraId="2F2A8D6F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14:paraId="0E809D44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за весь период замещения Губернатором Приморского края, лицами, замещающими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а также сведения о доходах, расходах, об имуществе и обязательствах имущественного характера их супругов и несовершеннолетних детей, сведения о доходах, об имуществе и обязательствах имущественного характера лиц, замещающих должности руководителей краевых государственных учреждений их супругов и несовершеннолетних детей, находятся на официальных сайтах государственных органов Приморского края, в которых указанные лица замещают должности (в подведомственности которых находятся соответствующие краевые государственные учреждения), а в случае, предусмотренном </w:t>
      </w:r>
      <w:hyperlink w:anchor="P7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шестым пункта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- на официальных сайтах краевых государственных учреждений, и ежегодно обновляются в течение 14 рабочих дней со дня истечения срока, установленного для их подачи.</w:t>
      </w:r>
    </w:p>
    <w:p w14:paraId="771DE72E" w14:textId="0E900A78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513AD9BA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Размещение на официальных сайтах государственных органов Приморского края сведений о доходах, расходах, об имуществе и обязательствах имущественного характера, указанных в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Порядка:</w:t>
      </w:r>
    </w:p>
    <w:p w14:paraId="59BFA4E3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представленных Губернатором Приморского края, обеспечивается 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департаментом по профилактике коррупционных и иных правонарушений Приморского края;</w:t>
      </w:r>
    </w:p>
    <w:p w14:paraId="28257D05" w14:textId="43EE933D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Постановлений Губернатора Приморского края от 18.06.2019 </w:t>
      </w:r>
      <w:hyperlink r:id="rId36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38-пг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14.05.2020 </w:t>
      </w:r>
      <w:hyperlink r:id="rId37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60-пг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139F984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представленных лицами, замещающими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 обеспечивается кадровыми службами соответствующих государственных органов Приморского края, в которых указанные лица замещают должности, а при их отсутствии - государственными гражданскими служащими, на которых возложены эти обязанности;</w:t>
      </w:r>
    </w:p>
    <w:p w14:paraId="6826087B" w14:textId="5AD30B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38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18.06.2019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38-пг)</w:t>
      </w:r>
    </w:p>
    <w:p w14:paraId="1620341F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в) представленных лицами, замещающими должности руководителей краевых государственных учреждений, обеспечивается кадровыми службами органов исполнительной власти Приморского края, в подведомственности которых находятся соответствующие краевые государственные учреждения, а при их отсутствии - государственными гражданскими служащими указанных органов исполнительной власти Приморского края, на которых возложены эти обязанности.</w:t>
      </w:r>
    </w:p>
    <w:p w14:paraId="6C7C5024" w14:textId="58B0E6D0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"в" введен </w:t>
      </w:r>
      <w:hyperlink r:id="rId39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18.06.2019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38-пг)</w:t>
      </w:r>
    </w:p>
    <w:p w14:paraId="781B6ED5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Размещение на официальных сайтах краевых государственных учреждений сведений о доходах, об имуществе и обязательствах имущественного характера, указанных в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представленных лицами, замещающими должности руководителей краевых государственных учреждений, обеспечивается работниками краевых государственных учреждений, на которых возложены эти обязанности.</w:t>
      </w:r>
    </w:p>
    <w:p w14:paraId="4F77E806" w14:textId="58D2B05E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(абзац введен </w:t>
      </w:r>
      <w:hyperlink r:id="rId40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18.06.2019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38-пг)</w:t>
      </w:r>
    </w:p>
    <w:p w14:paraId="460D17C1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5.1. Сведения размещаются:</w:t>
      </w:r>
    </w:p>
    <w:p w14:paraId="7F551E54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а) без ограничения доступа к ним третьих лиц;</w:t>
      </w:r>
    </w:p>
    <w:p w14:paraId="7F7966D6" w14:textId="74AC5558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табличной форме согласно </w:t>
      </w:r>
      <w:hyperlink w:anchor="P162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приложениям </w:t>
        </w:r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341">
        <w:r w:rsid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 w14:paraId="6F6B165A" w14:textId="181CD2DB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5.1 в ред. </w:t>
      </w:r>
      <w:hyperlink r:id="rId41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7A456936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Сведения размещаются в одном (едином) файле в виде таблицы либо в виде файлов, сгруппированных по структурным подразделениям 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государственного органа Приморского края.</w:t>
      </w:r>
    </w:p>
    <w:p w14:paraId="53E239D2" w14:textId="1FB2C16F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5.2 введен </w:t>
      </w:r>
      <w:hyperlink r:id="rId42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28D11B36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5.3. Не допускается:</w:t>
      </w:r>
    </w:p>
    <w:p w14:paraId="790DABFF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официальных сайтах заархивированных сведений (формат .</w:t>
      </w:r>
      <w:proofErr w:type="spell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rar</w:t>
      </w:r>
      <w:proofErr w:type="spell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, .</w:t>
      </w:r>
      <w:proofErr w:type="spell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zip</w:t>
      </w:r>
      <w:proofErr w:type="spell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), сканированных документов;</w:t>
      </w:r>
    </w:p>
    <w:p w14:paraId="1C8C5D7C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официальных сайтах сведений за предыдущий трехлетний период в разных форматах;</w:t>
      </w:r>
    </w:p>
    <w:p w14:paraId="4FEB1DA9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на официальных сайтах форматов, требующих дополнительного распознавания;</w:t>
      </w:r>
    </w:p>
    <w:p w14:paraId="09DDBE68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14:paraId="1ADE3F60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запрашивание фамилии и инициалов лица, указанного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14:paraId="5B320410" w14:textId="2F63D94D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5.3 введен </w:t>
      </w:r>
      <w:hyperlink r:id="rId43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28D2D0E0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5.4. Размещенные на официальных сайтах сведения, в том числе за предшествующие годы:</w:t>
      </w:r>
    </w:p>
    <w:p w14:paraId="3AA3ECE7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а) не подлежат удалению;</w:t>
      </w:r>
    </w:p>
    <w:p w14:paraId="3DC4375B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находятся в открытом доступе (размещены на официальных сайтах) в течение всего периода замещения лицом, указанным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должности, замещение которой влечет за собой размещение таких сведений на сайте, если иное не установлено законодательством Российской Федерации.</w:t>
      </w:r>
    </w:p>
    <w:p w14:paraId="2B8C64F1" w14:textId="65F82DDC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5.4 введен </w:t>
      </w:r>
      <w:hyperlink r:id="rId44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440944F2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При представлении лицом, указанным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уточненных сведений соответствующие изменения вносятся в сведения, размещенные на официальном сайте государственного органа Приморского края, в котором указанное лицо замещает соответствующую должность (в подведомственности которого находится соответствующее краевое государственное учреждение), а в случае, предусмотренном абзацем шестым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- на официальном сайте краевого государственного учреждения, не позднее 14 рабочих дней после окончания срока, установленного для представления уточненных сведений.</w:t>
      </w:r>
    </w:p>
    <w:p w14:paraId="32A6D820" w14:textId="28E2B339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5.5 введен </w:t>
      </w:r>
      <w:hyperlink r:id="rId4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45BDFFCB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5.6. В случае поступления, а также перевода лица, указанного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 службу (работу) в другой государственный орган Приморского края, другое краевое государственное учреждение размещенные ранее сведения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за все предшествующие периоды подлежат размещению на официальном сайте государственного органа Приморского края, в котором указанное лицо замещает соответствующую должность (в подведомственности которого находится соответствующее краевое государственное учреждение), а в случае, предусмотренном абзацем шестым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- на официальном сайте краевого государственного учреждения, в котором указанное лицо осуществляет трудовую деятельность.</w:t>
      </w:r>
    </w:p>
    <w:p w14:paraId="250AE31E" w14:textId="2075131B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5.6 введен </w:t>
      </w:r>
      <w:hyperlink r:id="rId46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2DB7BD9B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5.7. Получение сведений за предшествующие периоды осуществляется посредством копирования ранее размещенных сведений с сайта соответствующего государственного органа Приморского края, краевого государственного учреждения.</w:t>
      </w:r>
    </w:p>
    <w:p w14:paraId="7CF1B6A0" w14:textId="096AD74B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5.7 введен </w:t>
      </w:r>
      <w:hyperlink r:id="rId4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5FF817BA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5.8. Размещение по новому месту службы (работы) сведений о доходах, расходах, об имуществе и обязательствах имущественного характера лиц, указанных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сведений о доходах, расходах, об имуществе и обязательствах имущественного характера их супруг (супругов) и несовершеннолетних детей осуществляется в соответствии с настоящим Порядком. При этом делается отметка о том, что данное лицо поступило на службу (работу) в отчетном году, а также указывается ссылка на страницу официального сайта, с которой взяты ранее размещенные сведения.</w:t>
      </w:r>
    </w:p>
    <w:p w14:paraId="4BB3214C" w14:textId="2D805C3F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5.8 введен </w:t>
      </w:r>
      <w:hyperlink r:id="rId48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32113B93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5.9. В случае ликвидации государственного органа Приморского края, краевого государственного учреждения, в котором лица,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ранее замещали (занимали) должности, положения, установленные пунктами 5.7 - 5.8 настоящего Порядка, не применяются.</w:t>
      </w:r>
    </w:p>
    <w:p w14:paraId="5A273D82" w14:textId="5E96816B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5.9 введен </w:t>
      </w:r>
      <w:hyperlink r:id="rId49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06.08.2018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39-пг)</w:t>
      </w:r>
    </w:p>
    <w:p w14:paraId="2E6F8C87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6. Кадровая служба соответствующего государственного органа Приморского края:</w:t>
      </w:r>
    </w:p>
    <w:p w14:paraId="086EEAE4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а) в течение трех рабочих дней со дня поступления запроса от средства массовой информации сообщает о нем Губернатору Приморского края, лицам, замещающим государственные должности Приморского края, указанные в </w:t>
      </w:r>
      <w:hyperlink w:anchor="P65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должности государственной гражданской службы Приморского края, должности руководителей краевых государственных учреждений, в отношении которых поступил запрос;</w:t>
      </w:r>
    </w:p>
    <w:p w14:paraId="2235EA1F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 течение семи рабочих дней со дня поступления запроса от средства массовой информации обеспечивает предоставление ему сведений, указанных в </w:t>
      </w:r>
      <w:hyperlink w:anchor="P67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14:paraId="09637112" w14:textId="77777777" w:rsidR="008044DE" w:rsidRPr="00536CEA" w:rsidRDefault="008044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7. Государственные гражданские служащие государственных органов Приморского края, работники краевых государственных учреждений,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46F56FCB" w14:textId="62718E8F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(п. 7 в ред. </w:t>
      </w:r>
      <w:hyperlink r:id="rId50">
        <w:r w:rsidRPr="00536C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Приморского края от 18.06.2019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38-пг)</w:t>
      </w:r>
    </w:p>
    <w:p w14:paraId="50CE97AF" w14:textId="77777777" w:rsidR="008044DE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90C3D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7528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1B6BF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C1F1EC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CEA01B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DC84C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061B29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C01D4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51CF3D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687E9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95544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B518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0214DF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D2D55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10D030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11B9A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82BC10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3702B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FC46EF" w14:textId="77777777" w:rsid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8CB494" w14:textId="77777777" w:rsidR="00536CEA" w:rsidRPr="00536CEA" w:rsidRDefault="00536CE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9E05B8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4E21F5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79A418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9922BB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D63D12" w14:textId="21974F81" w:rsidR="008044DE" w:rsidRPr="00536CEA" w:rsidRDefault="008044D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536CEA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14:paraId="74F1ACE9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к Порядку</w:t>
      </w:r>
    </w:p>
    <w:p w14:paraId="76834A85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сведений</w:t>
      </w:r>
    </w:p>
    <w:p w14:paraId="25CED577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</w:t>
      </w:r>
    </w:p>
    <w:p w14:paraId="0AE00788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</w:t>
      </w:r>
    </w:p>
    <w:p w14:paraId="4F8DA2F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обязательствах</w:t>
      </w:r>
    </w:p>
    <w:p w14:paraId="07B14D7A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имущественного</w:t>
      </w:r>
    </w:p>
    <w:p w14:paraId="37F5E4D6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характера Губернатора</w:t>
      </w:r>
    </w:p>
    <w:p w14:paraId="6F58C353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Приморского края,</w:t>
      </w:r>
    </w:p>
    <w:p w14:paraId="3B4A4256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лиц, замещающих</w:t>
      </w:r>
    </w:p>
    <w:p w14:paraId="2ADFA866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государственные должности</w:t>
      </w:r>
    </w:p>
    <w:p w14:paraId="614C0BA6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Приморского края,</w:t>
      </w:r>
    </w:p>
    <w:p w14:paraId="3D67BACB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должности государственной</w:t>
      </w:r>
    </w:p>
    <w:p w14:paraId="4F75CF4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гражданской службы</w:t>
      </w:r>
    </w:p>
    <w:p w14:paraId="759D558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Приморского края,</w:t>
      </w:r>
    </w:p>
    <w:p w14:paraId="2FE6A5C9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на официальных сайтах</w:t>
      </w:r>
    </w:p>
    <w:p w14:paraId="3E72DB2C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органов</w:t>
      </w:r>
    </w:p>
    <w:p w14:paraId="574F07F1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Приморского края,</w:t>
      </w:r>
    </w:p>
    <w:p w14:paraId="0DF0840B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краевых государственных</w:t>
      </w:r>
    </w:p>
    <w:p w14:paraId="5F064527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учреждений и предоставления</w:t>
      </w:r>
    </w:p>
    <w:p w14:paraId="0E97DAFD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этих сведений</w:t>
      </w:r>
    </w:p>
    <w:p w14:paraId="72B8CC03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общероссийским средствам</w:t>
      </w:r>
    </w:p>
    <w:p w14:paraId="36778075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массовой информации</w:t>
      </w:r>
    </w:p>
    <w:p w14:paraId="2187DB9A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CEA">
        <w:rPr>
          <w:rFonts w:ascii="Times New Roman" w:hAnsi="Times New Roman" w:cs="Times New Roman"/>
          <w:color w:val="000000" w:themeColor="text1"/>
          <w:sz w:val="24"/>
          <w:szCs w:val="24"/>
        </w:rPr>
        <w:t>для опубликования</w:t>
      </w:r>
    </w:p>
    <w:p w14:paraId="74006747" w14:textId="77777777" w:rsidR="008044DE" w:rsidRPr="00536CEA" w:rsidRDefault="008044D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36CEA" w:rsidRPr="00536CEA" w14:paraId="3BCFD6DF" w14:textId="77777777" w:rsidTr="00536C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01C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352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CCA935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5C8404C8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ред. Постановлений Губернатора Приморского края</w:t>
            </w:r>
          </w:p>
          <w:p w14:paraId="4FB86524" w14:textId="17B5150A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18.06.2019 </w:t>
            </w:r>
            <w:hyperlink r:id="rId51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38-пг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от 24.02.2021 </w:t>
            </w:r>
            <w:hyperlink r:id="rId52">
              <w:r w:rsid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17-пг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CF2E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F72F72A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80CB0A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2FFA3519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D3BA3A" w14:textId="17F83DE7" w:rsidR="008044DE" w:rsidRPr="00536CEA" w:rsidRDefault="008044DE" w:rsidP="00536CE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62"/>
      <w:bookmarkEnd w:id="4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14:paraId="519C1B1C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6CC8EB6B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72FC5770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</w:t>
      </w:r>
    </w:p>
    <w:p w14:paraId="55B34F5C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(полное наименование занимаемой государственной должности,</w:t>
      </w:r>
    </w:p>
    <w:p w14:paraId="5AF85702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должности государственной гражданской службы Приморского края)</w:t>
      </w:r>
    </w:p>
    <w:p w14:paraId="042ED8B9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 членов его семьи за период с 1 января 20_ г. по 31 декабря 20_ г.</w:t>
      </w:r>
    </w:p>
    <w:p w14:paraId="143CE164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9F64EF" w14:textId="77777777" w:rsidR="008044DE" w:rsidRPr="00536CEA" w:rsidRDefault="008044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4DE" w:rsidRPr="00536CEA" w:rsidSect="008044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"/>
        <w:gridCol w:w="2074"/>
        <w:gridCol w:w="1120"/>
        <w:gridCol w:w="825"/>
        <w:gridCol w:w="1433"/>
        <w:gridCol w:w="903"/>
        <w:gridCol w:w="1401"/>
        <w:gridCol w:w="825"/>
        <w:gridCol w:w="903"/>
        <w:gridCol w:w="1401"/>
        <w:gridCol w:w="1416"/>
        <w:gridCol w:w="1757"/>
        <w:gridCol w:w="1569"/>
      </w:tblGrid>
      <w:tr w:rsidR="00536CEA" w:rsidRPr="00536CEA" w14:paraId="65D39444" w14:textId="77777777">
        <w:tc>
          <w:tcPr>
            <w:tcW w:w="664" w:type="dxa"/>
            <w:vMerge w:val="restart"/>
          </w:tcPr>
          <w:p w14:paraId="43F01A16" w14:textId="05F82B23" w:rsidR="008044DE" w:rsidRPr="00536CEA" w:rsidRDefault="00536C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  <w:r w:rsidR="008044DE"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vMerge w:val="restart"/>
          </w:tcPr>
          <w:p w14:paraId="6D25A22B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</w:tcPr>
          <w:p w14:paraId="57CB4634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4448" w:type="dxa"/>
            <w:gridSpan w:val="4"/>
          </w:tcPr>
          <w:p w14:paraId="2C51190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3"/>
          </w:tcPr>
          <w:p w14:paraId="3E39D6BE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14:paraId="4BF00F83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32" w:type="dxa"/>
            <w:vMerge w:val="restart"/>
          </w:tcPr>
          <w:p w14:paraId="53900249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Декларированный годовой доход &lt;*&gt; (руб.)</w:t>
            </w:r>
          </w:p>
        </w:tc>
        <w:tc>
          <w:tcPr>
            <w:tcW w:w="1884" w:type="dxa"/>
            <w:vMerge w:val="restart"/>
          </w:tcPr>
          <w:p w14:paraId="56B4815C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36CEA" w:rsidRPr="00536CEA" w14:paraId="16B4B119" w14:textId="77777777">
        <w:tc>
          <w:tcPr>
            <w:tcW w:w="0" w:type="auto"/>
            <w:vMerge/>
          </w:tcPr>
          <w:p w14:paraId="00EBD97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7303294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B53BB0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63BA589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020" w:type="dxa"/>
          </w:tcPr>
          <w:p w14:paraId="294A3B0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собственности</w:t>
            </w:r>
          </w:p>
        </w:tc>
        <w:tc>
          <w:tcPr>
            <w:tcW w:w="1204" w:type="dxa"/>
          </w:tcPr>
          <w:p w14:paraId="1FC68515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(кв. м)</w:t>
            </w:r>
          </w:p>
        </w:tc>
        <w:tc>
          <w:tcPr>
            <w:tcW w:w="1020" w:type="dxa"/>
          </w:tcPr>
          <w:p w14:paraId="1DEC49CD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134" w:type="dxa"/>
          </w:tcPr>
          <w:p w14:paraId="0CD808C7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114" w:type="dxa"/>
          </w:tcPr>
          <w:p w14:paraId="56D582D3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(кв. м)</w:t>
            </w:r>
          </w:p>
        </w:tc>
        <w:tc>
          <w:tcPr>
            <w:tcW w:w="1124" w:type="dxa"/>
          </w:tcPr>
          <w:p w14:paraId="5808ABE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14:paraId="5FB768D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1A3D516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3D69963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7BBBCC7E" w14:textId="77777777">
        <w:tc>
          <w:tcPr>
            <w:tcW w:w="664" w:type="dxa"/>
          </w:tcPr>
          <w:p w14:paraId="2CFABBE3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14:paraId="2A06C8F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4" w:type="dxa"/>
          </w:tcPr>
          <w:p w14:paraId="6158428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04" w:type="dxa"/>
          </w:tcPr>
          <w:p w14:paraId="11FC577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18B4025E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04" w:type="dxa"/>
          </w:tcPr>
          <w:p w14:paraId="4CCB81FA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14:paraId="364625A5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C1EEBE8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14:paraId="094CE945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24" w:type="dxa"/>
          </w:tcPr>
          <w:p w14:paraId="669DA234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44" w:type="dxa"/>
          </w:tcPr>
          <w:p w14:paraId="48649030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32" w:type="dxa"/>
          </w:tcPr>
          <w:p w14:paraId="54FC5F79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884" w:type="dxa"/>
          </w:tcPr>
          <w:p w14:paraId="70E77D38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</w:tr>
      <w:tr w:rsidR="00536CEA" w:rsidRPr="00536CEA" w14:paraId="69B17B4F" w14:textId="77777777">
        <w:tc>
          <w:tcPr>
            <w:tcW w:w="664" w:type="dxa"/>
          </w:tcPr>
          <w:p w14:paraId="6EA1076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44" w:type="dxa"/>
          </w:tcPr>
          <w:p w14:paraId="32A6614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4" w:type="dxa"/>
          </w:tcPr>
          <w:p w14:paraId="33EE865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0A444C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8EFF86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918C33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606A36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B7484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2D5CF64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625FFE5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17AE456D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13AA21F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00E4EF0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2E996E41" w14:textId="77777777">
        <w:tc>
          <w:tcPr>
            <w:tcW w:w="664" w:type="dxa"/>
          </w:tcPr>
          <w:p w14:paraId="58D47B4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</w:tcPr>
          <w:p w14:paraId="6A899E6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 (супруга)</w:t>
            </w:r>
          </w:p>
        </w:tc>
        <w:tc>
          <w:tcPr>
            <w:tcW w:w="1384" w:type="dxa"/>
          </w:tcPr>
          <w:p w14:paraId="3C8F49F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60161D9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B7A09E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3DB2A9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9FE328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E65EE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7BD3C4A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062BCA0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8F2518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632E597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042C327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0790CB07" w14:textId="77777777">
        <w:tc>
          <w:tcPr>
            <w:tcW w:w="664" w:type="dxa"/>
          </w:tcPr>
          <w:p w14:paraId="4F2777B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828D25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84" w:type="dxa"/>
          </w:tcPr>
          <w:p w14:paraId="11194CA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129EC41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6FD47D6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5DB4E8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09606BC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13B03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355C490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3069A47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FD697A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684031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51781A2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352100A2" w14:textId="77777777">
        <w:tc>
          <w:tcPr>
            <w:tcW w:w="664" w:type="dxa"/>
          </w:tcPr>
          <w:p w14:paraId="58C9722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</w:tcPr>
          <w:p w14:paraId="432C4AB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4" w:type="dxa"/>
          </w:tcPr>
          <w:p w14:paraId="153BD39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331BBD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5FF515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7EDF44B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65C652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A1F51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2D45593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87C5A3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59EA60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225472E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1CC7B96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6156DDF1" w14:textId="77777777">
        <w:tc>
          <w:tcPr>
            <w:tcW w:w="664" w:type="dxa"/>
          </w:tcPr>
          <w:p w14:paraId="4E221A9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644" w:type="dxa"/>
          </w:tcPr>
          <w:p w14:paraId="0D64227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84" w:type="dxa"/>
          </w:tcPr>
          <w:p w14:paraId="558A63B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91FC6A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314115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03E9097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E1C3D0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5DC42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743AF61D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1500B09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6838D0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0FC5851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7902E8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3AC077A4" w14:textId="77777777">
        <w:tc>
          <w:tcPr>
            <w:tcW w:w="664" w:type="dxa"/>
          </w:tcPr>
          <w:p w14:paraId="5C8D570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55026F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Супруг </w:t>
            </w: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(супруга)</w:t>
            </w:r>
          </w:p>
        </w:tc>
        <w:tc>
          <w:tcPr>
            <w:tcW w:w="1384" w:type="dxa"/>
          </w:tcPr>
          <w:p w14:paraId="5EF2DA5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25B03AC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74CC2DC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5804EF5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505E40A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E3506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0D8FBA4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DE95D1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5CA49FB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328FBB9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4F1D869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5138C1D7" w14:textId="77777777">
        <w:tc>
          <w:tcPr>
            <w:tcW w:w="664" w:type="dxa"/>
          </w:tcPr>
          <w:p w14:paraId="04BA97F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4" w:type="dxa"/>
          </w:tcPr>
          <w:p w14:paraId="05637F0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384" w:type="dxa"/>
          </w:tcPr>
          <w:p w14:paraId="550BC7F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4002311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2F21C5E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</w:tcPr>
          <w:p w14:paraId="3DB0F4A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8A648B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40681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</w:tcPr>
          <w:p w14:paraId="77E67C3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</w:tcPr>
          <w:p w14:paraId="6037605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4777728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32" w:type="dxa"/>
          </w:tcPr>
          <w:p w14:paraId="4C7149C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84" w:type="dxa"/>
          </w:tcPr>
          <w:p w14:paraId="3127717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9712642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D55A96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--------------------------------</w:t>
      </w:r>
    </w:p>
    <w:p w14:paraId="18011791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&lt;*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&gt;  -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в  случае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если  в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отчетном периоде лицу, указанному в пункте 1</w:t>
      </w:r>
    </w:p>
    <w:p w14:paraId="7CF1DECD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 Положения,  по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месту  службы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(работы) предоставлены (выделены)</w:t>
      </w:r>
    </w:p>
    <w:p w14:paraId="65FD6976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средства  на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приобретение (строительство) жилого помещения, данные средства</w:t>
      </w:r>
    </w:p>
    <w:p w14:paraId="45C3D1F9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суммируются с декларированным годовым доходом, а также указываются отдельно</w:t>
      </w:r>
    </w:p>
    <w:p w14:paraId="045B0BD6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настоящей графе.</w:t>
      </w:r>
    </w:p>
    <w:p w14:paraId="33E1C412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&lt;**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&gt;  -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 указываются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, если сумма сделки превышает общий доход</w:t>
      </w:r>
    </w:p>
    <w:p w14:paraId="772BAA45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лица,  указанного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пункте 1 настоящего Положения, и его супруги (супруга)</w:t>
      </w:r>
    </w:p>
    <w:p w14:paraId="6130210F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за три последних года, предшествующих совершению сделки.</w:t>
      </w:r>
    </w:p>
    <w:p w14:paraId="0E71305E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59398D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_______________________________________ ________________</w:t>
      </w:r>
    </w:p>
    <w:p w14:paraId="2501A0EE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(подпись лица, представившего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сведения)   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/Ф.И.О./</w:t>
      </w:r>
    </w:p>
    <w:p w14:paraId="4A87819C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__________         _______________________________________ ________________</w:t>
      </w:r>
    </w:p>
    <w:p w14:paraId="4B840B86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Дата)   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лица, принявшего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сведения)   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/Ф.И.О./</w:t>
      </w:r>
    </w:p>
    <w:p w14:paraId="23BAE2F5" w14:textId="77777777" w:rsidR="008044DE" w:rsidRPr="00536CEA" w:rsidRDefault="008044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4DE" w:rsidRPr="00536CEA" w:rsidSect="008044DE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460A1C54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ED8B33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01DE59" w14:textId="17ECCD2A" w:rsidR="008044DE" w:rsidRPr="00536CEA" w:rsidRDefault="008044D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536CE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14:paraId="32BBC65D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14:paraId="68B5A2F1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сведений</w:t>
      </w:r>
    </w:p>
    <w:p w14:paraId="1B38EA7E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о доходах, расходах,</w:t>
      </w:r>
    </w:p>
    <w:p w14:paraId="7188AFAC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об имуществе и</w:t>
      </w:r>
    </w:p>
    <w:p w14:paraId="23C859C3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обязательствах</w:t>
      </w:r>
    </w:p>
    <w:p w14:paraId="5828667B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имущественного</w:t>
      </w:r>
    </w:p>
    <w:p w14:paraId="20F051F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характера Губернатора</w:t>
      </w:r>
    </w:p>
    <w:p w14:paraId="3E84CC3E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края,</w:t>
      </w:r>
    </w:p>
    <w:p w14:paraId="079C2EC2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лиц, замещающих</w:t>
      </w:r>
    </w:p>
    <w:p w14:paraId="0DBA7FDA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должности</w:t>
      </w:r>
    </w:p>
    <w:p w14:paraId="46C78A96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края,</w:t>
      </w:r>
    </w:p>
    <w:p w14:paraId="701C85C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государственной</w:t>
      </w:r>
    </w:p>
    <w:p w14:paraId="114491EA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 службы</w:t>
      </w:r>
    </w:p>
    <w:p w14:paraId="0E9E6C18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края,</w:t>
      </w:r>
    </w:p>
    <w:p w14:paraId="6EA57D07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официальных сайтах</w:t>
      </w:r>
    </w:p>
    <w:p w14:paraId="5DBA6B1B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органов</w:t>
      </w:r>
    </w:p>
    <w:p w14:paraId="53ABC47F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края,</w:t>
      </w:r>
    </w:p>
    <w:p w14:paraId="7F9E263B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краевых государственных</w:t>
      </w:r>
    </w:p>
    <w:p w14:paraId="712DAD6D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учреждений и предоставления</w:t>
      </w:r>
    </w:p>
    <w:p w14:paraId="00632284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этих сведений</w:t>
      </w:r>
    </w:p>
    <w:p w14:paraId="762FD56D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общероссийским средствам</w:t>
      </w:r>
    </w:p>
    <w:p w14:paraId="241BAEA3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массовой информации</w:t>
      </w:r>
    </w:p>
    <w:p w14:paraId="550764A0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для опубликования</w:t>
      </w:r>
    </w:p>
    <w:p w14:paraId="17AC3DEC" w14:textId="77777777" w:rsidR="008044DE" w:rsidRPr="00536CEA" w:rsidRDefault="008044DE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044DE" w:rsidRPr="00536CEA" w14:paraId="20E941AC" w14:textId="77777777" w:rsidTr="00D20E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3A8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17AC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AFC6D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14:paraId="706BCF77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(введено </w:t>
            </w:r>
            <w:hyperlink r:id="rId53"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Губернатора Приморского края</w:t>
            </w:r>
          </w:p>
          <w:p w14:paraId="7302EC42" w14:textId="537EE828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06.08.2018 </w:t>
            </w:r>
            <w:r w:rsid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39-пг;</w:t>
            </w:r>
          </w:p>
          <w:p w14:paraId="522E8CB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ред. </w:t>
            </w:r>
            <w:hyperlink r:id="rId54">
              <w:r w:rsidRPr="00536CE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Постановления</w:t>
              </w:r>
            </w:hyperlink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Губернатора Приморского края</w:t>
            </w:r>
          </w:p>
          <w:p w14:paraId="5ED87815" w14:textId="15122CA2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24.02.2021 </w:t>
            </w:r>
            <w:r w:rsid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39B4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F892A85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30EB49" w14:textId="77777777" w:rsidR="008044DE" w:rsidRPr="00536CEA" w:rsidRDefault="008044D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BBF277C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5AA354" w14:textId="3290B0CA" w:rsidR="008044DE" w:rsidRPr="00536CEA" w:rsidRDefault="008044DE" w:rsidP="00D20ED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341"/>
      <w:bookmarkEnd w:id="5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14:paraId="43389AD7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 доходах, об имуществе и обязательствах имущественного</w:t>
      </w:r>
    </w:p>
    <w:p w14:paraId="6D991553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характера руководителя краевого государственного учреждения</w:t>
      </w:r>
    </w:p>
    <w:p w14:paraId="24D40E96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_____________________________________________________,</w:t>
      </w:r>
    </w:p>
    <w:p w14:paraId="764046AA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(наименование краевого государственного учреждения)</w:t>
      </w:r>
    </w:p>
    <w:p w14:paraId="1AE3CE1D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 также о доходах, об имуществе и обязательствах имущественного</w:t>
      </w:r>
    </w:p>
    <w:p w14:paraId="3066E6CF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характера его супруги (супруга), несовершеннолетних детей</w:t>
      </w:r>
    </w:p>
    <w:p w14:paraId="76B1567B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за период с 1 января 20_ г. по 31 декабря 20_ г.</w:t>
      </w:r>
    </w:p>
    <w:p w14:paraId="0C4FB13C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4F0AB5" w14:textId="77777777" w:rsidR="008044DE" w:rsidRPr="00536CEA" w:rsidRDefault="008044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044DE" w:rsidRPr="00536CEA" w:rsidSect="008044DE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928"/>
        <w:gridCol w:w="964"/>
        <w:gridCol w:w="1134"/>
        <w:gridCol w:w="964"/>
        <w:gridCol w:w="1020"/>
        <w:gridCol w:w="1000"/>
        <w:gridCol w:w="1077"/>
        <w:gridCol w:w="1612"/>
        <w:gridCol w:w="1191"/>
      </w:tblGrid>
      <w:tr w:rsidR="00536CEA" w:rsidRPr="00536CEA" w14:paraId="4E0CC475" w14:textId="77777777">
        <w:tc>
          <w:tcPr>
            <w:tcW w:w="460" w:type="dxa"/>
            <w:vMerge w:val="restart"/>
          </w:tcPr>
          <w:p w14:paraId="3B5ABFA2" w14:textId="4269D7E4" w:rsidR="008044DE" w:rsidRPr="00536CEA" w:rsidRDefault="00536CE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  <w:r w:rsidR="008044DE"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2356" w:type="dxa"/>
            <w:vMerge w:val="restart"/>
          </w:tcPr>
          <w:p w14:paraId="237689B0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3990" w:type="dxa"/>
            <w:gridSpan w:val="4"/>
          </w:tcPr>
          <w:p w14:paraId="158CE4A1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</w:tcPr>
          <w:p w14:paraId="592BB719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612" w:type="dxa"/>
            <w:vMerge w:val="restart"/>
          </w:tcPr>
          <w:p w14:paraId="7D1C264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</w:tcPr>
          <w:p w14:paraId="3BF556B9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Декларированный годовой доход (руб.)</w:t>
            </w:r>
          </w:p>
        </w:tc>
      </w:tr>
      <w:tr w:rsidR="00536CEA" w:rsidRPr="00536CEA" w14:paraId="2957FD7B" w14:textId="77777777">
        <w:tc>
          <w:tcPr>
            <w:tcW w:w="460" w:type="dxa"/>
            <w:vMerge/>
          </w:tcPr>
          <w:p w14:paraId="5AD9A0C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  <w:vMerge/>
          </w:tcPr>
          <w:p w14:paraId="69F90DA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</w:tcPr>
          <w:p w14:paraId="128E0EC6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964" w:type="dxa"/>
          </w:tcPr>
          <w:p w14:paraId="6ED97780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собственности</w:t>
            </w:r>
          </w:p>
        </w:tc>
        <w:tc>
          <w:tcPr>
            <w:tcW w:w="1134" w:type="dxa"/>
          </w:tcPr>
          <w:p w14:paraId="27CA64D5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(кв. м)</w:t>
            </w:r>
          </w:p>
        </w:tc>
        <w:tc>
          <w:tcPr>
            <w:tcW w:w="964" w:type="dxa"/>
          </w:tcPr>
          <w:p w14:paraId="1A8B189F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020" w:type="dxa"/>
          </w:tcPr>
          <w:p w14:paraId="653C4C0C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объекта</w:t>
            </w:r>
          </w:p>
        </w:tc>
        <w:tc>
          <w:tcPr>
            <w:tcW w:w="1000" w:type="dxa"/>
          </w:tcPr>
          <w:p w14:paraId="553E62B7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(кв. м)</w:t>
            </w:r>
          </w:p>
        </w:tc>
        <w:tc>
          <w:tcPr>
            <w:tcW w:w="1077" w:type="dxa"/>
          </w:tcPr>
          <w:p w14:paraId="555DF81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страна расположения</w:t>
            </w:r>
          </w:p>
        </w:tc>
        <w:tc>
          <w:tcPr>
            <w:tcW w:w="1612" w:type="dxa"/>
            <w:vMerge/>
          </w:tcPr>
          <w:p w14:paraId="1102B27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  <w:vMerge/>
          </w:tcPr>
          <w:p w14:paraId="2F85569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6F1BE2E3" w14:textId="77777777">
        <w:tc>
          <w:tcPr>
            <w:tcW w:w="460" w:type="dxa"/>
          </w:tcPr>
          <w:p w14:paraId="2FA41F9E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14:paraId="465DB243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8" w:type="dxa"/>
          </w:tcPr>
          <w:p w14:paraId="138C8138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4" w:type="dxa"/>
          </w:tcPr>
          <w:p w14:paraId="104602C2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8E495E7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64" w:type="dxa"/>
          </w:tcPr>
          <w:p w14:paraId="2457BF6C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20" w:type="dxa"/>
          </w:tcPr>
          <w:p w14:paraId="5557596A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00" w:type="dxa"/>
          </w:tcPr>
          <w:p w14:paraId="130E26C8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77" w:type="dxa"/>
          </w:tcPr>
          <w:p w14:paraId="20F27005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12" w:type="dxa"/>
          </w:tcPr>
          <w:p w14:paraId="0FC02D7C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91" w:type="dxa"/>
          </w:tcPr>
          <w:p w14:paraId="5A9DB454" w14:textId="77777777" w:rsidR="008044DE" w:rsidRPr="00536CEA" w:rsidRDefault="008044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536CEA" w:rsidRPr="00536CEA" w14:paraId="0F33E71A" w14:textId="77777777">
        <w:tc>
          <w:tcPr>
            <w:tcW w:w="460" w:type="dxa"/>
          </w:tcPr>
          <w:p w14:paraId="1BDC1FA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56" w:type="dxa"/>
          </w:tcPr>
          <w:p w14:paraId="66B6B61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</w:tcPr>
          <w:p w14:paraId="0A7540B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4F407F9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6B151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3F15531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3021B90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</w:tcPr>
          <w:p w14:paraId="18C41E4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36CB6B3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</w:tcPr>
          <w:p w14:paraId="34DD888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1CC8C6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7A77DE20" w14:textId="77777777">
        <w:tc>
          <w:tcPr>
            <w:tcW w:w="460" w:type="dxa"/>
          </w:tcPr>
          <w:p w14:paraId="5535781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</w:tcPr>
          <w:p w14:paraId="7F4C9AD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 (супруга) &lt;*&gt;</w:t>
            </w:r>
          </w:p>
        </w:tc>
        <w:tc>
          <w:tcPr>
            <w:tcW w:w="928" w:type="dxa"/>
          </w:tcPr>
          <w:p w14:paraId="38DD027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11B3AF40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56E9F1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6259852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1F566218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</w:tcPr>
          <w:p w14:paraId="4FFDF14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C1E4AB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</w:tcPr>
          <w:p w14:paraId="11246BF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14:paraId="3D4E289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6CEA" w:rsidRPr="00536CEA" w14:paraId="00F44AB6" w14:textId="77777777">
        <w:tc>
          <w:tcPr>
            <w:tcW w:w="460" w:type="dxa"/>
          </w:tcPr>
          <w:p w14:paraId="6391777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</w:tcPr>
          <w:p w14:paraId="5EA03A23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C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Несовершеннолетний ребенок &lt;**&gt;</w:t>
            </w:r>
          </w:p>
        </w:tc>
        <w:tc>
          <w:tcPr>
            <w:tcW w:w="928" w:type="dxa"/>
          </w:tcPr>
          <w:p w14:paraId="43E335D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7E9667B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1641D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4FE94EFE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488376C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</w:tcPr>
          <w:p w14:paraId="38C2F936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2ADF515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</w:tcPr>
          <w:p w14:paraId="543FCCA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E9ABA9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44DE" w:rsidRPr="00536CEA" w14:paraId="07FAE903" w14:textId="77777777">
        <w:tc>
          <w:tcPr>
            <w:tcW w:w="460" w:type="dxa"/>
          </w:tcPr>
          <w:p w14:paraId="36E2C929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6" w:type="dxa"/>
          </w:tcPr>
          <w:p w14:paraId="354C07B5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8" w:type="dxa"/>
          </w:tcPr>
          <w:p w14:paraId="40D0799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18D4FFE7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6A124A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4" w:type="dxa"/>
          </w:tcPr>
          <w:p w14:paraId="064C84C4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20" w:type="dxa"/>
          </w:tcPr>
          <w:p w14:paraId="408E0B8D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0" w:type="dxa"/>
          </w:tcPr>
          <w:p w14:paraId="245DEA7B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1F92462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</w:tcPr>
          <w:p w14:paraId="0DF5AA2F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1" w:type="dxa"/>
          </w:tcPr>
          <w:p w14:paraId="248E73BD" w14:textId="77777777" w:rsidR="008044DE" w:rsidRPr="00536CEA" w:rsidRDefault="008044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C9D947" w14:textId="77777777" w:rsidR="008044DE" w:rsidRPr="00536CEA" w:rsidRDefault="008044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A153AE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--------------------------------</w:t>
      </w:r>
    </w:p>
    <w:p w14:paraId="711420B6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&lt;*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&gt;  -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фамилия и инициалы супруги (супруга) и несовершеннолетних детей</w:t>
      </w:r>
    </w:p>
    <w:p w14:paraId="2C37D28A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не указываются.</w:t>
      </w:r>
    </w:p>
    <w:p w14:paraId="7494CBAD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&lt;**&gt; - уточнения "сын" или "дочь" не предусмотрены.</w:t>
      </w:r>
    </w:p>
    <w:p w14:paraId="0B5699FF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5E7FB7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_______________________________________ ________________</w:t>
      </w:r>
    </w:p>
    <w:p w14:paraId="08564C2D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(подпись лица, представившего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сведения)   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/Ф.И.О./</w:t>
      </w:r>
    </w:p>
    <w:p w14:paraId="71B512C4" w14:textId="77777777" w:rsidR="008044DE" w:rsidRPr="00536CEA" w:rsidRDefault="008044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>__________         _______________________________________ ________________</w:t>
      </w:r>
    </w:p>
    <w:p w14:paraId="626B22FD" w14:textId="34CF33E1" w:rsidR="007A1898" w:rsidRPr="00536CEA" w:rsidRDefault="008044DE" w:rsidP="00D20ED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Дата)   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(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 лица, принявшего </w:t>
      </w:r>
      <w:proofErr w:type="gramStart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сведения)   </w:t>
      </w:r>
      <w:proofErr w:type="gramEnd"/>
      <w:r w:rsidRPr="00536C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/Ф.И.О./</w:t>
      </w:r>
    </w:p>
    <w:sectPr w:rsidR="007A1898" w:rsidRPr="00536CEA" w:rsidSect="008044D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4DE"/>
    <w:rsid w:val="000D1771"/>
    <w:rsid w:val="00172201"/>
    <w:rsid w:val="00425415"/>
    <w:rsid w:val="00536CEA"/>
    <w:rsid w:val="005727B4"/>
    <w:rsid w:val="006716F1"/>
    <w:rsid w:val="00717063"/>
    <w:rsid w:val="007A1898"/>
    <w:rsid w:val="008044DE"/>
    <w:rsid w:val="00AA770A"/>
    <w:rsid w:val="00D20EDB"/>
    <w:rsid w:val="00D46010"/>
    <w:rsid w:val="00D72504"/>
    <w:rsid w:val="00D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3405"/>
  <w15:chartTrackingRefBased/>
  <w15:docId w15:val="{6E70C38C-2D38-4B8E-9B6E-FDF1DF07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4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4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4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4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4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4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4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4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4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4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4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4D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04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8044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04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044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0&amp;n=219930&amp;dst=100119" TargetMode="External"/><Relationship Id="rId18" Type="http://schemas.openxmlformats.org/officeDocument/2006/relationships/hyperlink" Target="https://login.consultant.ru/link/?req=doc&amp;base=RLAW020&amp;n=87066&amp;dst=100045" TargetMode="External"/><Relationship Id="rId26" Type="http://schemas.openxmlformats.org/officeDocument/2006/relationships/hyperlink" Target="https://login.consultant.ru/link/?req=doc&amp;base=RLAW020&amp;n=221770&amp;dst=100386" TargetMode="External"/><Relationship Id="rId39" Type="http://schemas.openxmlformats.org/officeDocument/2006/relationships/hyperlink" Target="https://login.consultant.ru/link/?req=doc&amp;base=RLAW020&amp;n=132265&amp;dst=100017" TargetMode="External"/><Relationship Id="rId21" Type="http://schemas.openxmlformats.org/officeDocument/2006/relationships/hyperlink" Target="https://login.consultant.ru/link/?req=doc&amp;base=RLAW020&amp;n=144802&amp;dst=100005" TargetMode="External"/><Relationship Id="rId34" Type="http://schemas.openxmlformats.org/officeDocument/2006/relationships/hyperlink" Target="https://login.consultant.ru/link/?req=doc&amp;base=RLAW020&amp;n=121333&amp;dst=100021" TargetMode="External"/><Relationship Id="rId42" Type="http://schemas.openxmlformats.org/officeDocument/2006/relationships/hyperlink" Target="https://login.consultant.ru/link/?req=doc&amp;base=RLAW020&amp;n=121333&amp;dst=100030" TargetMode="External"/><Relationship Id="rId47" Type="http://schemas.openxmlformats.org/officeDocument/2006/relationships/hyperlink" Target="https://login.consultant.ru/link/?req=doc&amp;base=RLAW020&amp;n=121333&amp;dst=100043" TargetMode="External"/><Relationship Id="rId50" Type="http://schemas.openxmlformats.org/officeDocument/2006/relationships/hyperlink" Target="https://login.consultant.ru/link/?req=doc&amp;base=RLAW020&amp;n=132265&amp;dst=10002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0&amp;n=132265&amp;dst=10001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0&amp;n=58139" TargetMode="External"/><Relationship Id="rId29" Type="http://schemas.openxmlformats.org/officeDocument/2006/relationships/hyperlink" Target="https://login.consultant.ru/link/?req=doc&amp;base=RLAW020&amp;n=121333&amp;dst=100016" TargetMode="External"/><Relationship Id="rId11" Type="http://schemas.openxmlformats.org/officeDocument/2006/relationships/hyperlink" Target="https://login.consultant.ru/link/?req=doc&amp;base=RZR&amp;n=523306" TargetMode="External"/><Relationship Id="rId24" Type="http://schemas.openxmlformats.org/officeDocument/2006/relationships/hyperlink" Target="https://login.consultant.ru/link/?req=doc&amp;base=RLAW020&amp;n=221770&amp;dst=100375" TargetMode="External"/><Relationship Id="rId32" Type="http://schemas.openxmlformats.org/officeDocument/2006/relationships/hyperlink" Target="https://login.consultant.ru/link/?req=doc&amp;base=RLAW020&amp;n=155396&amp;dst=100006" TargetMode="External"/><Relationship Id="rId37" Type="http://schemas.openxmlformats.org/officeDocument/2006/relationships/hyperlink" Target="https://login.consultant.ru/link/?req=doc&amp;base=RLAW020&amp;n=144802&amp;dst=100005" TargetMode="External"/><Relationship Id="rId40" Type="http://schemas.openxmlformats.org/officeDocument/2006/relationships/hyperlink" Target="https://login.consultant.ru/link/?req=doc&amp;base=RLAW020&amp;n=132265&amp;dst=100019" TargetMode="External"/><Relationship Id="rId45" Type="http://schemas.openxmlformats.org/officeDocument/2006/relationships/hyperlink" Target="https://login.consultant.ru/link/?req=doc&amp;base=RLAW020&amp;n=121333&amp;dst=100041" TargetMode="External"/><Relationship Id="rId53" Type="http://schemas.openxmlformats.org/officeDocument/2006/relationships/hyperlink" Target="https://login.consultant.ru/link/?req=doc&amp;base=RLAW020&amp;n=121333&amp;dst=100047" TargetMode="External"/><Relationship Id="rId5" Type="http://schemas.openxmlformats.org/officeDocument/2006/relationships/hyperlink" Target="https://login.consultant.ru/link/?req=doc&amp;base=RLAW020&amp;n=87066&amp;dst=100045" TargetMode="External"/><Relationship Id="rId10" Type="http://schemas.openxmlformats.org/officeDocument/2006/relationships/hyperlink" Target="https://login.consultant.ru/link/?req=doc&amp;base=RLAW020&amp;n=183771&amp;dst=100005" TargetMode="External"/><Relationship Id="rId19" Type="http://schemas.openxmlformats.org/officeDocument/2006/relationships/hyperlink" Target="https://login.consultant.ru/link/?req=doc&amp;base=RLAW020&amp;n=121333&amp;dst=100009" TargetMode="External"/><Relationship Id="rId31" Type="http://schemas.openxmlformats.org/officeDocument/2006/relationships/hyperlink" Target="https://login.consultant.ru/link/?req=doc&amp;base=RLAW020&amp;n=87066&amp;dst=100046" TargetMode="External"/><Relationship Id="rId44" Type="http://schemas.openxmlformats.org/officeDocument/2006/relationships/hyperlink" Target="https://login.consultant.ru/link/?req=doc&amp;base=RLAW020&amp;n=121333&amp;dst=100038" TargetMode="External"/><Relationship Id="rId52" Type="http://schemas.openxmlformats.org/officeDocument/2006/relationships/hyperlink" Target="https://login.consultant.ru/link/?req=doc&amp;base=RLAW020&amp;n=155396&amp;dst=100007" TargetMode="External"/><Relationship Id="rId4" Type="http://schemas.openxmlformats.org/officeDocument/2006/relationships/hyperlink" Target="https://login.consultant.ru/link/?req=doc&amp;base=RLAW020&amp;n=77346&amp;dst=100080" TargetMode="External"/><Relationship Id="rId9" Type="http://schemas.openxmlformats.org/officeDocument/2006/relationships/hyperlink" Target="https://login.consultant.ru/link/?req=doc&amp;base=RLAW020&amp;n=155396&amp;dst=100005" TargetMode="External"/><Relationship Id="rId14" Type="http://schemas.openxmlformats.org/officeDocument/2006/relationships/hyperlink" Target="https://login.consultant.ru/link/?req=doc&amp;base=RLAW020&amp;n=121333&amp;dst=100006" TargetMode="External"/><Relationship Id="rId22" Type="http://schemas.openxmlformats.org/officeDocument/2006/relationships/hyperlink" Target="https://login.consultant.ru/link/?req=doc&amp;base=RLAW020&amp;n=155396&amp;dst=100005" TargetMode="External"/><Relationship Id="rId27" Type="http://schemas.openxmlformats.org/officeDocument/2006/relationships/hyperlink" Target="https://login.consultant.ru/link/?req=doc&amp;base=RLAW020&amp;n=121333&amp;dst=100013" TargetMode="External"/><Relationship Id="rId30" Type="http://schemas.openxmlformats.org/officeDocument/2006/relationships/hyperlink" Target="https://login.consultant.ru/link/?req=doc&amp;base=RLAW020&amp;n=121333&amp;dst=100018" TargetMode="External"/><Relationship Id="rId35" Type="http://schemas.openxmlformats.org/officeDocument/2006/relationships/hyperlink" Target="https://login.consultant.ru/link/?req=doc&amp;base=RLAW020&amp;n=121333&amp;dst=100023" TargetMode="External"/><Relationship Id="rId43" Type="http://schemas.openxmlformats.org/officeDocument/2006/relationships/hyperlink" Target="https://login.consultant.ru/link/?req=doc&amp;base=RLAW020&amp;n=121333&amp;dst=100032" TargetMode="External"/><Relationship Id="rId48" Type="http://schemas.openxmlformats.org/officeDocument/2006/relationships/hyperlink" Target="https://login.consultant.ru/link/?req=doc&amp;base=RLAW020&amp;n=121333&amp;dst=100044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20&amp;n=144802&amp;dst=100005" TargetMode="External"/><Relationship Id="rId51" Type="http://schemas.openxmlformats.org/officeDocument/2006/relationships/hyperlink" Target="https://login.consultant.ru/link/?req=doc&amp;base=RLAW020&amp;n=132265&amp;dst=100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23949" TargetMode="External"/><Relationship Id="rId17" Type="http://schemas.openxmlformats.org/officeDocument/2006/relationships/hyperlink" Target="https://login.consultant.ru/link/?req=doc&amp;base=RLAW020&amp;n=77346&amp;dst=100080" TargetMode="External"/><Relationship Id="rId25" Type="http://schemas.openxmlformats.org/officeDocument/2006/relationships/hyperlink" Target="https://login.consultant.ru/link/?req=doc&amp;base=RLAW020&amp;n=221770&amp;dst=100379" TargetMode="External"/><Relationship Id="rId33" Type="http://schemas.openxmlformats.org/officeDocument/2006/relationships/hyperlink" Target="https://login.consultant.ru/link/?req=doc&amp;base=RLAW020&amp;n=121333&amp;dst=100019" TargetMode="External"/><Relationship Id="rId38" Type="http://schemas.openxmlformats.org/officeDocument/2006/relationships/hyperlink" Target="https://login.consultant.ru/link/?req=doc&amp;base=RLAW020&amp;n=132265&amp;dst=100016" TargetMode="External"/><Relationship Id="rId46" Type="http://schemas.openxmlformats.org/officeDocument/2006/relationships/hyperlink" Target="https://login.consultant.ru/link/?req=doc&amp;base=RLAW020&amp;n=121333&amp;dst=100042" TargetMode="External"/><Relationship Id="rId20" Type="http://schemas.openxmlformats.org/officeDocument/2006/relationships/hyperlink" Target="https://login.consultant.ru/link/?req=doc&amp;base=RLAW020&amp;n=132265&amp;dst=100013" TargetMode="External"/><Relationship Id="rId41" Type="http://schemas.openxmlformats.org/officeDocument/2006/relationships/hyperlink" Target="https://login.consultant.ru/link/?req=doc&amp;base=RLAW020&amp;n=121333&amp;dst=100026" TargetMode="External"/><Relationship Id="rId54" Type="http://schemas.openxmlformats.org/officeDocument/2006/relationships/hyperlink" Target="https://login.consultant.ru/link/?req=doc&amp;base=RLAW020&amp;n=155396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21333&amp;dst=100005" TargetMode="External"/><Relationship Id="rId15" Type="http://schemas.openxmlformats.org/officeDocument/2006/relationships/hyperlink" Target="https://login.consultant.ru/link/?req=doc&amp;base=RLAW020&amp;n=37131" TargetMode="External"/><Relationship Id="rId23" Type="http://schemas.openxmlformats.org/officeDocument/2006/relationships/hyperlink" Target="https://login.consultant.ru/link/?req=doc&amp;base=RLAW020&amp;n=183771&amp;dst=100005" TargetMode="External"/><Relationship Id="rId28" Type="http://schemas.openxmlformats.org/officeDocument/2006/relationships/hyperlink" Target="https://login.consultant.ru/link/?req=doc&amp;base=RLAW020&amp;n=183771&amp;dst=100005" TargetMode="External"/><Relationship Id="rId36" Type="http://schemas.openxmlformats.org/officeDocument/2006/relationships/hyperlink" Target="https://login.consultant.ru/link/?req=doc&amp;base=RLAW020&amp;n=132265&amp;dst=100015" TargetMode="External"/><Relationship Id="rId49" Type="http://schemas.openxmlformats.org/officeDocument/2006/relationships/hyperlink" Target="https://login.consultant.ru/link/?req=doc&amp;base=RLAW020&amp;n=121333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4594</Words>
  <Characters>26188</Characters>
  <Application>Microsoft Office Word</Application>
  <DocSecurity>0</DocSecurity>
  <Lines>218</Lines>
  <Paragraphs>61</Paragraphs>
  <ScaleCrop>false</ScaleCrop>
  <Company/>
  <LinksUpToDate>false</LinksUpToDate>
  <CharactersWithSpaces>30721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Елена Владимировна Дешевая</cp:lastModifiedBy>
  <cp:revision>4</cp:revision>
  <dcterms:created xsi:type="dcterms:W3CDTF">2026-02-09T02:20:00Z</dcterms:created>
  <dcterms:modified xsi:type="dcterms:W3CDTF">2026-02-09T02:40:00Z</dcterms:modified>
</cp:coreProperties>
</file>