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A5D5" w14:textId="53BDFEA4" w:rsidR="00EE2FBC" w:rsidRDefault="00B37B0E" w:rsidP="00B37B0E">
      <w:pPr>
        <w:tabs>
          <w:tab w:val="left" w:pos="180"/>
        </w:tabs>
        <w:spacing w:line="360" w:lineRule="auto"/>
        <w:jc w:val="center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6509E">
        <w:rPr>
          <w:bCs/>
          <w:color w:val="000000"/>
          <w:sz w:val="28"/>
          <w:szCs w:val="28"/>
        </w:rPr>
        <w:t>Тема</w:t>
      </w:r>
      <w:r w:rsidR="001B64D3">
        <w:rPr>
          <w:bCs/>
          <w:color w:val="000000"/>
          <w:sz w:val="28"/>
          <w:szCs w:val="28"/>
        </w:rPr>
        <w:t xml:space="preserve"> 3.</w:t>
      </w:r>
      <w:r w:rsidRPr="0056509E">
        <w:rPr>
          <w:bCs/>
          <w:color w:val="000000"/>
          <w:sz w:val="28"/>
          <w:szCs w:val="28"/>
        </w:rPr>
        <w:t xml:space="preserve"> </w:t>
      </w:r>
      <w:r w:rsidR="005B5DE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Участие личного состава добровольной пожарной охраны</w:t>
      </w:r>
      <w:r w:rsidR="000660D6" w:rsidRPr="000660D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14:paraId="49449852" w14:textId="16F956D6" w:rsidR="00B37B0E" w:rsidRPr="0056509E" w:rsidRDefault="000660D6" w:rsidP="00B37B0E">
      <w:pPr>
        <w:tabs>
          <w:tab w:val="left" w:pos="180"/>
        </w:tabs>
        <w:spacing w:line="360" w:lineRule="auto"/>
        <w:jc w:val="center"/>
        <w:rPr>
          <w:bCs/>
          <w:caps/>
          <w:sz w:val="28"/>
          <w:szCs w:val="28"/>
          <w:u w:val="single"/>
        </w:rPr>
      </w:pPr>
      <w:r w:rsidRPr="000660D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профилактике пожаров</w:t>
      </w:r>
    </w:p>
    <w:p w14:paraId="4357EC78" w14:textId="05609A27" w:rsidR="00B37B0E" w:rsidRDefault="00B37B0E" w:rsidP="00B37B0E">
      <w:pPr>
        <w:rPr>
          <w:sz w:val="28"/>
          <w:szCs w:val="28"/>
        </w:rPr>
      </w:pPr>
      <w:r w:rsidRPr="003A4DB9">
        <w:rPr>
          <w:bCs/>
          <w:sz w:val="28"/>
          <w:szCs w:val="28"/>
        </w:rPr>
        <w:tab/>
      </w:r>
      <w:r w:rsidRPr="003A4DB9">
        <w:rPr>
          <w:bCs/>
          <w:sz w:val="28"/>
          <w:szCs w:val="28"/>
        </w:rPr>
        <w:tab/>
      </w:r>
    </w:p>
    <w:p w14:paraId="1F1789CB" w14:textId="77777777" w:rsidR="00B37B0E" w:rsidRDefault="00B37B0E" w:rsidP="00B37B0E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Учебные цели:</w:t>
      </w:r>
    </w:p>
    <w:p w14:paraId="650DEE2F" w14:textId="77777777" w:rsidR="00B37B0E" w:rsidRPr="000660D6" w:rsidRDefault="00B37B0E" w:rsidP="000660D6">
      <w:pPr>
        <w:spacing w:line="360" w:lineRule="auto"/>
        <w:jc w:val="both"/>
        <w:rPr>
          <w:sz w:val="28"/>
          <w:szCs w:val="28"/>
        </w:rPr>
      </w:pPr>
    </w:p>
    <w:p w14:paraId="62777F2D" w14:textId="66067759" w:rsidR="00B37B0E" w:rsidRPr="000660D6" w:rsidRDefault="000660D6" w:rsidP="000660D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660D6">
        <w:rPr>
          <w:rFonts w:ascii="Times New Roman" w:hAnsi="Times New Roman"/>
          <w:sz w:val="28"/>
          <w:szCs w:val="28"/>
        </w:rPr>
        <w:t xml:space="preserve">Разъяснить слушателям важность участия </w:t>
      </w:r>
      <w:r w:rsidRPr="000660D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личного состава</w:t>
      </w:r>
      <w:r w:rsidR="005B5DE6" w:rsidRPr="005B5DE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B5DE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добровольной пожарной охраны</w:t>
      </w:r>
      <w:r w:rsidRPr="000660D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B5DE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</w:t>
      </w:r>
      <w:r w:rsidRPr="000660D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ДПО</w:t>
      </w:r>
      <w:r w:rsidR="005B5DE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)</w:t>
      </w:r>
      <w:r w:rsidRPr="000660D6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профилактике пожаров.</w:t>
      </w:r>
    </w:p>
    <w:p w14:paraId="275FE3AF" w14:textId="77777777" w:rsidR="00B37B0E" w:rsidRDefault="00B37B0E" w:rsidP="00B37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проведения: лекция.</w:t>
      </w:r>
    </w:p>
    <w:p w14:paraId="24AE7450" w14:textId="77777777" w:rsidR="00B37B0E" w:rsidRDefault="00B37B0E" w:rsidP="00B37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учебный класс.</w:t>
      </w:r>
    </w:p>
    <w:p w14:paraId="53B0DC54" w14:textId="77777777" w:rsidR="00B37B0E" w:rsidRDefault="00B37B0E" w:rsidP="00B37B0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Время: 2 часа</w:t>
      </w:r>
    </w:p>
    <w:p w14:paraId="2A2653DB" w14:textId="77777777" w:rsidR="00B37B0E" w:rsidRPr="0033621C" w:rsidRDefault="00B37B0E" w:rsidP="00B37B0E">
      <w:pPr>
        <w:jc w:val="both"/>
        <w:rPr>
          <w:sz w:val="28"/>
          <w:szCs w:val="28"/>
        </w:rPr>
      </w:pPr>
    </w:p>
    <w:p w14:paraId="1B6BC763" w14:textId="77777777" w:rsidR="00B37B0E" w:rsidRDefault="00B37B0E" w:rsidP="00B37B0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вопросы и расчет времени:</w:t>
      </w:r>
    </w:p>
    <w:p w14:paraId="10CCD7BE" w14:textId="77777777" w:rsidR="00B37B0E" w:rsidRPr="00A75168" w:rsidRDefault="00B37B0E" w:rsidP="00B37B0E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B37B0E" w:rsidRPr="00A75168" w14:paraId="266672BB" w14:textId="77777777" w:rsidTr="00B37B0E">
        <w:tc>
          <w:tcPr>
            <w:tcW w:w="8330" w:type="dxa"/>
            <w:shd w:val="clear" w:color="auto" w:fill="auto"/>
          </w:tcPr>
          <w:p w14:paraId="1D7D3F09" w14:textId="77777777" w:rsidR="00B37B0E" w:rsidRPr="00A75168" w:rsidRDefault="00B37B0E" w:rsidP="00B65CC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8E7F9C9" w14:textId="77777777" w:rsidR="00B37B0E" w:rsidRPr="00A75168" w:rsidRDefault="00B37B0E" w:rsidP="00B65CC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5 мин</w:t>
            </w:r>
          </w:p>
        </w:tc>
      </w:tr>
      <w:tr w:rsidR="00B37B0E" w:rsidRPr="00A75168" w14:paraId="4EB59E14" w14:textId="77777777" w:rsidTr="00B37B0E">
        <w:tc>
          <w:tcPr>
            <w:tcW w:w="8330" w:type="dxa"/>
            <w:shd w:val="clear" w:color="auto" w:fill="auto"/>
          </w:tcPr>
          <w:p w14:paraId="434C3A30" w14:textId="77777777" w:rsidR="00B37B0E" w:rsidRPr="00A75168" w:rsidRDefault="00B37B0E" w:rsidP="007B2B99">
            <w:pPr>
              <w:pStyle w:val="Style2"/>
              <w:widowControl/>
              <w:tabs>
                <w:tab w:val="left" w:pos="42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1-й учебный вопрос:</w:t>
            </w:r>
            <w:r w:rsidR="007B2B99" w:rsidRPr="007B2B99">
              <w:rPr>
                <w:rStyle w:val="FontStyle13"/>
                <w:bCs/>
                <w:sz w:val="28"/>
                <w:szCs w:val="28"/>
              </w:rPr>
              <w:t xml:space="preserve"> Основные направления деятельности добровольных пожарных по профилактике пожаров</w:t>
            </w:r>
            <w:r w:rsidRPr="00A75168">
              <w:rPr>
                <w:bCs/>
                <w:sz w:val="28"/>
                <w:szCs w:val="28"/>
              </w:rPr>
              <w:tab/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E611D80" w14:textId="77777777" w:rsidR="00B37B0E" w:rsidRPr="00A75168" w:rsidRDefault="00D90A6E" w:rsidP="00B65CC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  <w:r w:rsidR="00B37B0E" w:rsidRPr="00A75168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B37B0E" w:rsidRPr="00A75168" w14:paraId="48A74CC5" w14:textId="77777777" w:rsidTr="00B37B0E">
        <w:tc>
          <w:tcPr>
            <w:tcW w:w="8330" w:type="dxa"/>
            <w:shd w:val="clear" w:color="auto" w:fill="auto"/>
          </w:tcPr>
          <w:p w14:paraId="287E324B" w14:textId="77777777" w:rsidR="00B37B0E" w:rsidRPr="00294801" w:rsidRDefault="00B37B0E" w:rsidP="000660D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 w:rsidR="00294801">
              <w:rPr>
                <w:sz w:val="28"/>
                <w:szCs w:val="28"/>
              </w:rPr>
              <w:t xml:space="preserve"> П</w:t>
            </w:r>
            <w:r w:rsidR="00294801" w:rsidRPr="00524474">
              <w:rPr>
                <w:sz w:val="28"/>
                <w:szCs w:val="28"/>
              </w:rPr>
              <w:t>ротивопожарная пропаганда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C5C3699" w14:textId="77777777" w:rsidR="00B37B0E" w:rsidRPr="00A75168" w:rsidRDefault="00D90A6E" w:rsidP="00B65CC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37B0E">
              <w:rPr>
                <w:bCs/>
                <w:sz w:val="28"/>
                <w:szCs w:val="28"/>
              </w:rPr>
              <w:t>0 мин</w:t>
            </w:r>
          </w:p>
        </w:tc>
      </w:tr>
      <w:tr w:rsidR="00B37B0E" w:rsidRPr="00A75168" w14:paraId="739F83FF" w14:textId="77777777" w:rsidTr="00B37B0E">
        <w:tc>
          <w:tcPr>
            <w:tcW w:w="8330" w:type="dxa"/>
            <w:shd w:val="clear" w:color="auto" w:fill="auto"/>
          </w:tcPr>
          <w:p w14:paraId="5538FC74" w14:textId="0E0C4D56" w:rsidR="00B37B0E" w:rsidRDefault="00B37B0E" w:rsidP="00D90A6E">
            <w:pPr>
              <w:pStyle w:val="Style2"/>
              <w:widowControl/>
              <w:tabs>
                <w:tab w:val="left" w:pos="426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 w:rsidR="005E2C88">
              <w:rPr>
                <w:bCs/>
                <w:sz w:val="28"/>
                <w:szCs w:val="28"/>
              </w:rPr>
              <w:t xml:space="preserve"> </w:t>
            </w:r>
            <w:r w:rsidR="005E2C88" w:rsidRPr="005E2C88">
              <w:rPr>
                <w:rStyle w:val="FontStyle13"/>
                <w:bCs/>
                <w:sz w:val="28"/>
                <w:szCs w:val="28"/>
              </w:rPr>
              <w:t xml:space="preserve">Стимулирование </w:t>
            </w:r>
            <w:r w:rsidR="006E5525" w:rsidRPr="005E2C88">
              <w:rPr>
                <w:rStyle w:val="FontStyle13"/>
                <w:bCs/>
                <w:sz w:val="28"/>
                <w:szCs w:val="28"/>
              </w:rPr>
              <w:t xml:space="preserve">добровольных </w:t>
            </w:r>
            <w:r w:rsidR="006E5525">
              <w:rPr>
                <w:rStyle w:val="FontStyle13"/>
                <w:bCs/>
                <w:sz w:val="28"/>
                <w:szCs w:val="28"/>
              </w:rPr>
              <w:t>пожарных</w:t>
            </w:r>
            <w:r w:rsidR="005E2C88">
              <w:rPr>
                <w:rStyle w:val="FontStyle13"/>
                <w:bCs/>
                <w:sz w:val="28"/>
                <w:szCs w:val="28"/>
              </w:rPr>
              <w:t xml:space="preserve"> по профилактике</w:t>
            </w:r>
            <w:r w:rsidR="005E2C88" w:rsidRPr="005E2C88">
              <w:rPr>
                <w:rStyle w:val="FontStyle13"/>
                <w:bCs/>
                <w:sz w:val="28"/>
                <w:szCs w:val="28"/>
              </w:rPr>
              <w:t xml:space="preserve"> пожаров</w:t>
            </w:r>
            <w:r w:rsidR="005E2C88">
              <w:rPr>
                <w:rStyle w:val="FontStyle13"/>
                <w:bCs/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639D4A5" w14:textId="77777777" w:rsidR="00B37B0E" w:rsidRDefault="00D90A6E" w:rsidP="00B65CC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B37B0E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B37B0E" w:rsidRPr="00A75168" w14:paraId="5A0A7CB7" w14:textId="77777777" w:rsidTr="00B37B0E">
        <w:tc>
          <w:tcPr>
            <w:tcW w:w="8330" w:type="dxa"/>
            <w:shd w:val="clear" w:color="auto" w:fill="auto"/>
          </w:tcPr>
          <w:p w14:paraId="4997C778" w14:textId="77777777" w:rsidR="00B37B0E" w:rsidRPr="00A75168" w:rsidRDefault="00B37B0E" w:rsidP="00B65CC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ECC2DEB" w14:textId="77777777" w:rsidR="00B37B0E" w:rsidRPr="00A75168" w:rsidRDefault="00B37B0E" w:rsidP="00B65CCA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5 мин</w:t>
            </w:r>
          </w:p>
        </w:tc>
      </w:tr>
    </w:tbl>
    <w:p w14:paraId="5F5F6B58" w14:textId="77777777" w:rsidR="00B37B0E" w:rsidRPr="00A75168" w:rsidRDefault="00B37B0E" w:rsidP="00B37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6AA5FA44" w14:textId="77777777" w:rsidR="00B37B0E" w:rsidRPr="00A75168" w:rsidRDefault="00B37B0E" w:rsidP="00B37B0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C7EE0BC" w14:textId="77777777" w:rsidR="00B37B0E" w:rsidRDefault="00B37B0E" w:rsidP="000660D6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2A808AED" w14:textId="77777777" w:rsidR="009914C0" w:rsidRDefault="009914C0" w:rsidP="000660D6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205E7F0A" w14:textId="77777777" w:rsidR="009914C0" w:rsidRDefault="009914C0" w:rsidP="000660D6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643C6D69" w14:textId="77777777" w:rsidR="009914C0" w:rsidRDefault="009914C0" w:rsidP="000660D6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7D3E399F" w14:textId="77777777" w:rsidR="009914C0" w:rsidRDefault="009914C0" w:rsidP="000660D6">
      <w:pPr>
        <w:pStyle w:val="a3"/>
        <w:spacing w:before="0" w:beforeAutospacing="0" w:after="0" w:afterAutospacing="0" w:line="360" w:lineRule="auto"/>
        <w:jc w:val="center"/>
        <w:rPr>
          <w:sz w:val="32"/>
          <w:szCs w:val="28"/>
        </w:rPr>
      </w:pPr>
    </w:p>
    <w:p w14:paraId="573578DA" w14:textId="77777777" w:rsidR="009914C0" w:rsidRPr="000660D6" w:rsidRDefault="009914C0" w:rsidP="00061F45">
      <w:pPr>
        <w:pStyle w:val="a3"/>
        <w:spacing w:before="0" w:beforeAutospacing="0" w:after="0" w:afterAutospacing="0" w:line="360" w:lineRule="auto"/>
        <w:rPr>
          <w:sz w:val="32"/>
          <w:szCs w:val="28"/>
        </w:rPr>
      </w:pPr>
    </w:p>
    <w:p w14:paraId="03B0459D" w14:textId="77777777" w:rsidR="005D55AF" w:rsidRDefault="005D55AF" w:rsidP="000660D6">
      <w:pPr>
        <w:jc w:val="center"/>
        <w:rPr>
          <w:sz w:val="28"/>
        </w:rPr>
      </w:pPr>
    </w:p>
    <w:p w14:paraId="5A879A68" w14:textId="77777777" w:rsidR="005D55AF" w:rsidRDefault="005D55AF" w:rsidP="000660D6">
      <w:pPr>
        <w:jc w:val="center"/>
        <w:rPr>
          <w:sz w:val="28"/>
        </w:rPr>
      </w:pPr>
    </w:p>
    <w:p w14:paraId="48755062" w14:textId="77777777" w:rsidR="005D55AF" w:rsidRDefault="005D55AF" w:rsidP="000660D6">
      <w:pPr>
        <w:jc w:val="center"/>
        <w:rPr>
          <w:sz w:val="28"/>
        </w:rPr>
      </w:pPr>
    </w:p>
    <w:p w14:paraId="396A3935" w14:textId="5799A966" w:rsidR="00D22DFC" w:rsidRDefault="000660D6" w:rsidP="000660D6">
      <w:pPr>
        <w:jc w:val="center"/>
        <w:rPr>
          <w:sz w:val="28"/>
        </w:rPr>
      </w:pPr>
      <w:r w:rsidRPr="000660D6">
        <w:rPr>
          <w:sz w:val="28"/>
        </w:rPr>
        <w:lastRenderedPageBreak/>
        <w:t>Введение</w:t>
      </w:r>
      <w:r w:rsidR="005D55AF">
        <w:rPr>
          <w:sz w:val="28"/>
        </w:rPr>
        <w:t>.</w:t>
      </w:r>
    </w:p>
    <w:p w14:paraId="0FB784D5" w14:textId="77777777" w:rsidR="000660D6" w:rsidRDefault="000660D6" w:rsidP="000660D6">
      <w:pPr>
        <w:jc w:val="center"/>
        <w:rPr>
          <w:sz w:val="28"/>
        </w:rPr>
      </w:pPr>
    </w:p>
    <w:p w14:paraId="0E6FA105" w14:textId="77777777" w:rsidR="00F2423F" w:rsidRDefault="00F2423F" w:rsidP="00F2423F">
      <w:pPr>
        <w:spacing w:line="360" w:lineRule="auto"/>
        <w:ind w:firstLine="708"/>
        <w:jc w:val="both"/>
        <w:rPr>
          <w:sz w:val="28"/>
        </w:rPr>
      </w:pPr>
      <w:r w:rsidRPr="00F2423F">
        <w:rPr>
          <w:sz w:val="28"/>
        </w:rPr>
        <w:t xml:space="preserve">В последние годы наблюдается устойчивый рост числа граждан и организаций, участвующих в добровольческой деятельности, а также расширяются территориальная сфера их деятельности. </w:t>
      </w:r>
    </w:p>
    <w:p w14:paraId="6B80F4C9" w14:textId="77777777" w:rsidR="000660D6" w:rsidRPr="00F2423F" w:rsidRDefault="00F2423F" w:rsidP="00F2423F">
      <w:pPr>
        <w:spacing w:line="360" w:lineRule="auto"/>
        <w:ind w:firstLine="708"/>
        <w:jc w:val="both"/>
        <w:rPr>
          <w:sz w:val="32"/>
        </w:rPr>
      </w:pPr>
      <w:r w:rsidRPr="00F2423F">
        <w:rPr>
          <w:sz w:val="28"/>
        </w:rPr>
        <w:t xml:space="preserve">Такая специфическая сфера общественных отношений, как </w:t>
      </w:r>
      <w:r w:rsidR="009914C0">
        <w:rPr>
          <w:sz w:val="28"/>
        </w:rPr>
        <w:t>профилактика</w:t>
      </w:r>
      <w:r w:rsidRPr="00F2423F">
        <w:rPr>
          <w:sz w:val="28"/>
        </w:rPr>
        <w:t xml:space="preserve"> и (или) тушение пожаров и проведение аварийно</w:t>
      </w:r>
      <w:r>
        <w:rPr>
          <w:sz w:val="28"/>
        </w:rPr>
        <w:t xml:space="preserve"> </w:t>
      </w:r>
      <w:r w:rsidRPr="00F2423F">
        <w:rPr>
          <w:sz w:val="28"/>
        </w:rPr>
        <w:t>спасательных работ, обуславливает особую социальную значимость организации широкого и очень тесного сотрудничества органов публичной власти с гражданами и организациями, действия которых направлены на спасение людей и имущества.</w:t>
      </w:r>
    </w:p>
    <w:p w14:paraId="4D3BB728" w14:textId="77777777" w:rsidR="000660D6" w:rsidRPr="00F2423F" w:rsidRDefault="00F2423F" w:rsidP="00F2423F">
      <w:pPr>
        <w:spacing w:line="360" w:lineRule="auto"/>
        <w:ind w:firstLine="708"/>
        <w:jc w:val="both"/>
        <w:rPr>
          <w:sz w:val="36"/>
        </w:rPr>
      </w:pPr>
      <w:r w:rsidRPr="00F2423F">
        <w:rPr>
          <w:sz w:val="28"/>
        </w:rPr>
        <w:t xml:space="preserve">Приоритетными задачами при осуществлении этого сотрудничества состоит в создании необходимых организационных правовых </w:t>
      </w:r>
      <w:r>
        <w:rPr>
          <w:sz w:val="28"/>
        </w:rPr>
        <w:t xml:space="preserve">                                 </w:t>
      </w:r>
      <w:r w:rsidRPr="00F2423F">
        <w:rPr>
          <w:sz w:val="28"/>
        </w:rPr>
        <w:t xml:space="preserve">и экономических предпосылок для возникновения и реализации гражданских инициатив </w:t>
      </w:r>
      <w:r w:rsidR="009914C0">
        <w:rPr>
          <w:sz w:val="28"/>
        </w:rPr>
        <w:t>в области пожарной безопасности, а именно, в профилактике пожаров</w:t>
      </w:r>
      <w:r w:rsidR="00D91520">
        <w:rPr>
          <w:sz w:val="28"/>
        </w:rPr>
        <w:t>.</w:t>
      </w:r>
    </w:p>
    <w:p w14:paraId="06EE685B" w14:textId="77777777" w:rsidR="000660D6" w:rsidRPr="00F2423F" w:rsidRDefault="000660D6" w:rsidP="00F2423F">
      <w:pPr>
        <w:spacing w:line="360" w:lineRule="auto"/>
        <w:jc w:val="both"/>
        <w:rPr>
          <w:sz w:val="32"/>
        </w:rPr>
      </w:pPr>
    </w:p>
    <w:p w14:paraId="0CE4539D" w14:textId="409EE6A7" w:rsidR="007B2B99" w:rsidRPr="007B2B99" w:rsidRDefault="007B2B99" w:rsidP="007B2B99">
      <w:pPr>
        <w:spacing w:line="360" w:lineRule="auto"/>
        <w:jc w:val="center"/>
        <w:rPr>
          <w:sz w:val="28"/>
        </w:rPr>
      </w:pPr>
      <w:r w:rsidRPr="007B2B99">
        <w:rPr>
          <w:sz w:val="28"/>
        </w:rPr>
        <w:t>1-й учебный вопрос</w:t>
      </w:r>
    </w:p>
    <w:p w14:paraId="2E6878D1" w14:textId="77777777" w:rsidR="007B2B99" w:rsidRDefault="007B2B99" w:rsidP="007B2B99">
      <w:pPr>
        <w:spacing w:line="360" w:lineRule="auto"/>
        <w:jc w:val="center"/>
        <w:rPr>
          <w:sz w:val="28"/>
        </w:rPr>
      </w:pPr>
      <w:r w:rsidRPr="007B2B99">
        <w:rPr>
          <w:sz w:val="28"/>
        </w:rPr>
        <w:t xml:space="preserve">Основные направления деятельности добровольных пожарных </w:t>
      </w:r>
    </w:p>
    <w:p w14:paraId="78EFA80A" w14:textId="08FF8C46" w:rsidR="007B2B99" w:rsidRPr="007B2B99" w:rsidRDefault="007B2B99" w:rsidP="007B2B99">
      <w:pPr>
        <w:spacing w:line="360" w:lineRule="auto"/>
        <w:jc w:val="center"/>
        <w:rPr>
          <w:sz w:val="28"/>
        </w:rPr>
      </w:pPr>
      <w:r w:rsidRPr="007B2B99">
        <w:rPr>
          <w:sz w:val="28"/>
        </w:rPr>
        <w:t>по профилактике пожаров</w:t>
      </w:r>
    </w:p>
    <w:p w14:paraId="4F13EA38" w14:textId="77777777" w:rsidR="000660D6" w:rsidRDefault="000660D6" w:rsidP="000660D6">
      <w:pPr>
        <w:jc w:val="center"/>
        <w:rPr>
          <w:sz w:val="28"/>
        </w:rPr>
      </w:pPr>
    </w:p>
    <w:p w14:paraId="4A0D4368" w14:textId="3E8AF034" w:rsidR="00A12190" w:rsidRPr="003826D4" w:rsidRDefault="00A12190" w:rsidP="001B64D3">
      <w:pPr>
        <w:pStyle w:val="Style2"/>
        <w:widowControl/>
        <w:numPr>
          <w:ilvl w:val="1"/>
          <w:numId w:val="3"/>
        </w:numPr>
        <w:tabs>
          <w:tab w:val="left" w:pos="426"/>
        </w:tabs>
        <w:spacing w:line="360" w:lineRule="auto"/>
        <w:jc w:val="both"/>
        <w:rPr>
          <w:rStyle w:val="FontStyle13"/>
          <w:sz w:val="28"/>
          <w:szCs w:val="28"/>
        </w:rPr>
      </w:pPr>
      <w:r w:rsidRPr="003826D4">
        <w:rPr>
          <w:rStyle w:val="FontStyle13"/>
          <w:sz w:val="28"/>
          <w:szCs w:val="28"/>
        </w:rPr>
        <w:t>Общие положения</w:t>
      </w:r>
    </w:p>
    <w:p w14:paraId="79DFB72F" w14:textId="77777777" w:rsidR="00A12190" w:rsidRPr="00423027" w:rsidRDefault="000A00D7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A12190" w:rsidRPr="00423027">
        <w:rPr>
          <w:rStyle w:val="FontStyle13"/>
          <w:sz w:val="28"/>
          <w:szCs w:val="28"/>
        </w:rPr>
        <w:t xml:space="preserve">Добровольными </w:t>
      </w:r>
      <w:r w:rsidRPr="00F5420F">
        <w:rPr>
          <w:rStyle w:val="FontStyle13"/>
          <w:sz w:val="28"/>
          <w:szCs w:val="28"/>
          <w:u w:val="single"/>
        </w:rPr>
        <w:t>«</w:t>
      </w:r>
      <w:r w:rsidR="00A12190" w:rsidRPr="00F5420F">
        <w:rPr>
          <w:rStyle w:val="FontStyle13"/>
          <w:sz w:val="28"/>
          <w:szCs w:val="28"/>
          <w:u w:val="single"/>
        </w:rPr>
        <w:t>профилактиками</w:t>
      </w:r>
      <w:r w:rsidRPr="00F5420F">
        <w:rPr>
          <w:rStyle w:val="FontStyle13"/>
          <w:sz w:val="28"/>
          <w:szCs w:val="28"/>
          <w:u w:val="single"/>
        </w:rPr>
        <w:t>»</w:t>
      </w:r>
      <w:r w:rsidR="00A12190" w:rsidRPr="00423027">
        <w:rPr>
          <w:rStyle w:val="FontStyle13"/>
          <w:sz w:val="28"/>
          <w:szCs w:val="28"/>
        </w:rPr>
        <w:t xml:space="preserve"> пожаров на территории муниципальных образований и в организациях являются члены и (или) участники созданных в соответствии с Федеральным законом РФ от </w:t>
      </w:r>
      <w:r>
        <w:rPr>
          <w:rStyle w:val="FontStyle13"/>
          <w:sz w:val="28"/>
          <w:szCs w:val="28"/>
        </w:rPr>
        <w:t>06.05.2011</w:t>
      </w:r>
      <w:r w:rsidR="00A12190" w:rsidRPr="00423027">
        <w:rPr>
          <w:rStyle w:val="FontStyle13"/>
          <w:sz w:val="28"/>
          <w:szCs w:val="28"/>
        </w:rPr>
        <w:t xml:space="preserve"> №</w:t>
      </w:r>
      <w:r w:rsidR="00A12190" w:rsidRPr="00423027">
        <w:rPr>
          <w:rStyle w:val="FontStyle13"/>
          <w:i/>
          <w:iCs/>
          <w:sz w:val="28"/>
          <w:szCs w:val="28"/>
        </w:rPr>
        <w:t xml:space="preserve"> </w:t>
      </w:r>
      <w:r w:rsidR="00A12190" w:rsidRPr="00423027">
        <w:rPr>
          <w:rStyle w:val="FontStyle13"/>
          <w:sz w:val="28"/>
          <w:szCs w:val="28"/>
        </w:rPr>
        <w:t>100-ФЗ «О добровольной пожарной охране» и иными нормативными правовыми актами Российской Федерации общественных объединений пожарной охраны в целях осуществления профилактики пожаров и (или) участия в тушении пожаров.</w:t>
      </w:r>
    </w:p>
    <w:p w14:paraId="16836E14" w14:textId="3F2CBBB2" w:rsidR="00A12190" w:rsidRPr="00423027" w:rsidRDefault="000A00D7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A12190" w:rsidRPr="00423027">
        <w:rPr>
          <w:rStyle w:val="FontStyle13"/>
          <w:sz w:val="28"/>
          <w:szCs w:val="28"/>
        </w:rPr>
        <w:t xml:space="preserve">Добровольные профилактики пожаров должны обладать необходимыми знаниями и навыками, получаемыми в процессе прохождения </w:t>
      </w:r>
      <w:r w:rsidR="00A12190" w:rsidRPr="00423027">
        <w:rPr>
          <w:rStyle w:val="FontStyle13"/>
          <w:sz w:val="28"/>
          <w:szCs w:val="28"/>
        </w:rPr>
        <w:lastRenderedPageBreak/>
        <w:t>обучения по программам первоначальной и последующей профессиональной подготовки добровольных пожарных</w:t>
      </w:r>
      <w:r w:rsidR="005D55AF">
        <w:rPr>
          <w:rStyle w:val="FontStyle13"/>
          <w:sz w:val="28"/>
          <w:szCs w:val="28"/>
        </w:rPr>
        <w:t>.</w:t>
      </w:r>
    </w:p>
    <w:p w14:paraId="4B22AD3D" w14:textId="77777777" w:rsidR="00A12190" w:rsidRPr="00423027" w:rsidRDefault="000A00D7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A12190" w:rsidRPr="00423027">
        <w:rPr>
          <w:rStyle w:val="FontStyle13"/>
          <w:sz w:val="28"/>
          <w:szCs w:val="28"/>
        </w:rPr>
        <w:t>Органы государственного пожарного надзора оказывают методическую помощь добровольным профилактикам пожаров при осуществлении ими своей деятельности.</w:t>
      </w:r>
    </w:p>
    <w:p w14:paraId="5BA47846" w14:textId="77777777" w:rsidR="004E5E84" w:rsidRDefault="00F5420F" w:rsidP="003826D4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A12190" w:rsidRPr="00423027">
        <w:rPr>
          <w:rStyle w:val="FontStyle13"/>
          <w:sz w:val="28"/>
          <w:szCs w:val="28"/>
        </w:rPr>
        <w:t xml:space="preserve">Добровольные </w:t>
      </w:r>
      <w:r w:rsidR="003826D4">
        <w:rPr>
          <w:rStyle w:val="FontStyle13"/>
          <w:sz w:val="28"/>
          <w:szCs w:val="28"/>
        </w:rPr>
        <w:t>пожарные по профилактике</w:t>
      </w:r>
      <w:r w:rsidR="00A12190" w:rsidRPr="00423027">
        <w:rPr>
          <w:rStyle w:val="FontStyle13"/>
          <w:sz w:val="28"/>
          <w:szCs w:val="28"/>
        </w:rPr>
        <w:t xml:space="preserve"> пожаров могут быть аккредитованы в качестве экспертов, выполняющих работы по оценке соответствия объектов защиты требованиям пожарной безопасности, в соответствии с Федеральным законом РФ от 28</w:t>
      </w:r>
      <w:r w:rsidR="007B2B99">
        <w:rPr>
          <w:rStyle w:val="FontStyle13"/>
          <w:sz w:val="28"/>
          <w:szCs w:val="28"/>
        </w:rPr>
        <w:t>.12.</w:t>
      </w:r>
      <w:r w:rsidR="00862D76">
        <w:rPr>
          <w:rStyle w:val="FontStyle13"/>
          <w:sz w:val="28"/>
          <w:szCs w:val="28"/>
        </w:rPr>
        <w:t xml:space="preserve">2013 </w:t>
      </w:r>
      <w:r w:rsidR="00A12190" w:rsidRPr="00423027">
        <w:rPr>
          <w:rStyle w:val="FontStyle13"/>
          <w:sz w:val="28"/>
          <w:szCs w:val="28"/>
        </w:rPr>
        <w:t>№ 412</w:t>
      </w:r>
      <w:r w:rsidR="00862D76">
        <w:rPr>
          <w:rStyle w:val="FontStyle13"/>
          <w:sz w:val="28"/>
          <w:szCs w:val="28"/>
        </w:rPr>
        <w:t xml:space="preserve"> </w:t>
      </w:r>
      <w:r w:rsidR="00A12190" w:rsidRPr="00423027">
        <w:rPr>
          <w:rStyle w:val="FontStyle13"/>
          <w:sz w:val="28"/>
          <w:szCs w:val="28"/>
        </w:rPr>
        <w:t>-</w:t>
      </w:r>
      <w:r w:rsidR="00862D76">
        <w:rPr>
          <w:rStyle w:val="FontStyle13"/>
          <w:sz w:val="28"/>
          <w:szCs w:val="28"/>
        </w:rPr>
        <w:t xml:space="preserve"> </w:t>
      </w:r>
      <w:r w:rsidR="00A12190" w:rsidRPr="00423027">
        <w:rPr>
          <w:rStyle w:val="FontStyle13"/>
          <w:sz w:val="28"/>
          <w:szCs w:val="28"/>
        </w:rPr>
        <w:t xml:space="preserve">ФЗ </w:t>
      </w:r>
    </w:p>
    <w:p w14:paraId="0C5CCAF0" w14:textId="67379D90" w:rsidR="00A12190" w:rsidRPr="003826D4" w:rsidRDefault="00A12190" w:rsidP="003826D4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«Об аккредитации в национальной системе аккредитации».</w:t>
      </w:r>
    </w:p>
    <w:p w14:paraId="5EE2217E" w14:textId="68BFCE95" w:rsidR="00A12190" w:rsidRPr="00423027" w:rsidRDefault="001B64D3" w:rsidP="001B64D3">
      <w:pPr>
        <w:pStyle w:val="Style7"/>
        <w:widowControl/>
        <w:numPr>
          <w:ilvl w:val="1"/>
          <w:numId w:val="3"/>
        </w:numPr>
        <w:tabs>
          <w:tab w:val="left" w:pos="1134"/>
        </w:tabs>
        <w:spacing w:line="36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A12190" w:rsidRPr="00423027">
        <w:rPr>
          <w:rStyle w:val="FontStyle13"/>
          <w:sz w:val="28"/>
          <w:szCs w:val="28"/>
        </w:rPr>
        <w:t>Основными направлениями деятельности</w:t>
      </w:r>
      <w:r w:rsidR="003826D4">
        <w:rPr>
          <w:rStyle w:val="FontStyle13"/>
          <w:sz w:val="28"/>
          <w:szCs w:val="28"/>
        </w:rPr>
        <w:t>:</w:t>
      </w:r>
      <w:r w:rsidR="00A12190" w:rsidRPr="00423027">
        <w:rPr>
          <w:rStyle w:val="FontStyle13"/>
          <w:sz w:val="28"/>
          <w:szCs w:val="28"/>
        </w:rPr>
        <w:t xml:space="preserve"> </w:t>
      </w:r>
    </w:p>
    <w:p w14:paraId="242BC37B" w14:textId="77777777" w:rsidR="00A12190" w:rsidRPr="00423027" w:rsidRDefault="00A12190" w:rsidP="003826D4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ind w:right="43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участие в разработке и реализации, в пределах предоставленных полномочий, мер пожарной безопасности для населенных пунктов и организаций;</w:t>
      </w:r>
    </w:p>
    <w:p w14:paraId="3DF6FDF5" w14:textId="77777777" w:rsidR="00A12190" w:rsidRPr="00423027" w:rsidRDefault="00A12190" w:rsidP="003826D4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ind w:right="43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участие в разработке и</w:t>
      </w:r>
      <w:r w:rsidR="003826D4">
        <w:rPr>
          <w:rStyle w:val="FontStyle13"/>
          <w:sz w:val="28"/>
          <w:szCs w:val="28"/>
        </w:rPr>
        <w:t xml:space="preserve">нструкций и иных организационных </w:t>
      </w:r>
      <w:r w:rsidRPr="00423027">
        <w:rPr>
          <w:rStyle w:val="FontStyle13"/>
          <w:sz w:val="28"/>
          <w:szCs w:val="28"/>
        </w:rPr>
        <w:t>распорядительных документов, регламентирующих реализацию мер пожарной безопасности в населенных пунктах и организациях;</w:t>
      </w:r>
    </w:p>
    <w:p w14:paraId="4779634A" w14:textId="77777777" w:rsidR="00A12190" w:rsidRPr="00423027" w:rsidRDefault="00A12190" w:rsidP="003826D4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участие в проведении противопожарной пропаганды;</w:t>
      </w:r>
    </w:p>
    <w:p w14:paraId="16E2EC12" w14:textId="77777777" w:rsidR="00A12190" w:rsidRPr="00423027" w:rsidRDefault="00A12190" w:rsidP="003826D4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ind w:right="58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участие в обучении населения и работников организаций мерам пожарной безопасности;</w:t>
      </w:r>
    </w:p>
    <w:p w14:paraId="1A872E61" w14:textId="77777777" w:rsidR="00A12190" w:rsidRPr="00423027" w:rsidRDefault="00A12190" w:rsidP="003826D4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ind w:right="58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проведение консультаций населения и работников организаций по вопросам пожарной безопасности;</w:t>
      </w:r>
    </w:p>
    <w:p w14:paraId="4F0B0FC9" w14:textId="77777777" w:rsidR="00A12190" w:rsidRPr="00423027" w:rsidRDefault="00A12190" w:rsidP="003826D4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взаимодействие с работниками сферы социального обслуживания населения по вопросам противопожарного информирования граждан по месту их проживания;</w:t>
      </w:r>
    </w:p>
    <w:p w14:paraId="766975F9" w14:textId="77777777" w:rsidR="00A12190" w:rsidRPr="00423027" w:rsidRDefault="00A12190" w:rsidP="003826D4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проведение пожарно-профилактического наблюдения за состоянием противопожарного режима в населенных пунктах и организациях.</w:t>
      </w:r>
    </w:p>
    <w:p w14:paraId="46DFB722" w14:textId="77777777" w:rsidR="00A12190" w:rsidRPr="00061F45" w:rsidRDefault="00A12190" w:rsidP="00061F45">
      <w:pPr>
        <w:pStyle w:val="Style6"/>
        <w:widowControl/>
        <w:numPr>
          <w:ilvl w:val="0"/>
          <w:numId w:val="4"/>
        </w:numPr>
        <w:tabs>
          <w:tab w:val="left" w:pos="993"/>
        </w:tabs>
        <w:spacing w:line="360" w:lineRule="auto"/>
        <w:ind w:right="22"/>
        <w:rPr>
          <w:sz w:val="28"/>
          <w:szCs w:val="28"/>
        </w:rPr>
      </w:pPr>
      <w:r w:rsidRPr="00423027">
        <w:rPr>
          <w:rStyle w:val="FontStyle13"/>
          <w:sz w:val="28"/>
          <w:szCs w:val="28"/>
        </w:rPr>
        <w:t>участие в организации и проведении мероприятий с массовым пребыванием людей объектового и, по согласованию с органами местного самоуправления, муниципального уровня.</w:t>
      </w:r>
    </w:p>
    <w:p w14:paraId="0F817FED" w14:textId="3DEB3505" w:rsidR="00A12190" w:rsidRPr="00061F45" w:rsidRDefault="00A12190" w:rsidP="001B64D3">
      <w:pPr>
        <w:pStyle w:val="Style2"/>
        <w:widowControl/>
        <w:numPr>
          <w:ilvl w:val="1"/>
          <w:numId w:val="3"/>
        </w:numPr>
        <w:tabs>
          <w:tab w:val="left" w:pos="426"/>
        </w:tabs>
        <w:spacing w:line="360" w:lineRule="auto"/>
        <w:jc w:val="both"/>
        <w:rPr>
          <w:rStyle w:val="FontStyle14"/>
          <w:b w:val="0"/>
          <w:bCs w:val="0"/>
          <w:spacing w:val="0"/>
          <w:sz w:val="28"/>
          <w:szCs w:val="28"/>
        </w:rPr>
      </w:pPr>
      <w:r w:rsidRPr="003826D4">
        <w:rPr>
          <w:rStyle w:val="FontStyle13"/>
          <w:sz w:val="28"/>
          <w:szCs w:val="28"/>
        </w:rPr>
        <w:lastRenderedPageBreak/>
        <w:t xml:space="preserve">Организация деятельности добровольных </w:t>
      </w:r>
      <w:r w:rsidR="003826D4" w:rsidRPr="003826D4">
        <w:rPr>
          <w:rStyle w:val="FontStyle13"/>
          <w:sz w:val="28"/>
          <w:szCs w:val="28"/>
        </w:rPr>
        <w:t>пожарных по профилактике</w:t>
      </w:r>
      <w:r w:rsidRPr="003826D4">
        <w:rPr>
          <w:rStyle w:val="FontStyle13"/>
          <w:sz w:val="28"/>
          <w:szCs w:val="28"/>
        </w:rPr>
        <w:t xml:space="preserve"> пожаров</w:t>
      </w:r>
      <w:r w:rsidR="005D55AF">
        <w:rPr>
          <w:rStyle w:val="FontStyle13"/>
          <w:sz w:val="28"/>
          <w:szCs w:val="28"/>
        </w:rPr>
        <w:t>.</w:t>
      </w:r>
    </w:p>
    <w:p w14:paraId="76156223" w14:textId="77777777" w:rsidR="00A12190" w:rsidRPr="00423027" w:rsidRDefault="00071C7B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Pr="00423027">
        <w:rPr>
          <w:rStyle w:val="FontStyle13"/>
          <w:sz w:val="28"/>
          <w:szCs w:val="28"/>
        </w:rPr>
        <w:t xml:space="preserve">Добровольные </w:t>
      </w:r>
      <w:r>
        <w:rPr>
          <w:rStyle w:val="FontStyle13"/>
          <w:sz w:val="28"/>
          <w:szCs w:val="28"/>
        </w:rPr>
        <w:t>пожарные по профилактике</w:t>
      </w:r>
      <w:r w:rsidRPr="00423027">
        <w:rPr>
          <w:rStyle w:val="FontStyle13"/>
          <w:sz w:val="28"/>
          <w:szCs w:val="28"/>
        </w:rPr>
        <w:t xml:space="preserve"> пожаров </w:t>
      </w:r>
      <w:r w:rsidR="00A12190" w:rsidRPr="00423027">
        <w:rPr>
          <w:rStyle w:val="FontStyle13"/>
          <w:sz w:val="28"/>
          <w:szCs w:val="28"/>
        </w:rPr>
        <w:t>осуществляют свою деятельность по профилактике пожаров в соответствии с задачами, возлагаемыми на них руководителями соответствующих подразделений добровольной пожарной охраны.</w:t>
      </w:r>
    </w:p>
    <w:p w14:paraId="2D62DE04" w14:textId="77777777" w:rsidR="00A12190" w:rsidRPr="00423027" w:rsidRDefault="00071C7B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Pr="00423027">
        <w:rPr>
          <w:rStyle w:val="FontStyle13"/>
          <w:sz w:val="28"/>
          <w:szCs w:val="28"/>
        </w:rPr>
        <w:t xml:space="preserve">Добровольные </w:t>
      </w:r>
      <w:r>
        <w:rPr>
          <w:rStyle w:val="FontStyle13"/>
          <w:sz w:val="28"/>
          <w:szCs w:val="28"/>
        </w:rPr>
        <w:t>пожарные по профилактике</w:t>
      </w:r>
      <w:r w:rsidRPr="00423027">
        <w:rPr>
          <w:rStyle w:val="FontStyle13"/>
          <w:sz w:val="28"/>
          <w:szCs w:val="28"/>
        </w:rPr>
        <w:t xml:space="preserve"> пожаров</w:t>
      </w:r>
      <w:r w:rsidR="00A12190" w:rsidRPr="00423027">
        <w:rPr>
          <w:rStyle w:val="FontStyle13"/>
          <w:sz w:val="28"/>
          <w:szCs w:val="28"/>
        </w:rPr>
        <w:t>, осуществляющие деятельность по профилактике пожаров, должны иметь:</w:t>
      </w:r>
    </w:p>
    <w:p w14:paraId="44EBF853" w14:textId="77777777" w:rsidR="00A12190" w:rsidRPr="00423027" w:rsidRDefault="00A12190" w:rsidP="00071C7B">
      <w:pPr>
        <w:pStyle w:val="Style6"/>
        <w:widowControl/>
        <w:numPr>
          <w:ilvl w:val="0"/>
          <w:numId w:val="5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нормативные документы и методические материалы, регламентирующие деятельность по профилактике пожаров;</w:t>
      </w:r>
    </w:p>
    <w:p w14:paraId="2BA25CD3" w14:textId="77777777" w:rsidR="00A12190" w:rsidRPr="00423027" w:rsidRDefault="00A12190" w:rsidP="00071C7B">
      <w:pPr>
        <w:pStyle w:val="Style6"/>
        <w:widowControl/>
        <w:numPr>
          <w:ilvl w:val="0"/>
          <w:numId w:val="5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 xml:space="preserve">документы учета и планирования по обучению населения мерам пожарной безопасности, планы-конспекты </w:t>
      </w:r>
      <w:r w:rsidRPr="00423027">
        <w:rPr>
          <w:rStyle w:val="FontStyle13"/>
          <w:bCs/>
          <w:sz w:val="28"/>
          <w:szCs w:val="28"/>
        </w:rPr>
        <w:t xml:space="preserve">(тезисы) </w:t>
      </w:r>
      <w:r w:rsidRPr="00423027">
        <w:rPr>
          <w:rStyle w:val="FontStyle13"/>
          <w:sz w:val="28"/>
          <w:szCs w:val="28"/>
        </w:rPr>
        <w:t>для проведения занятий;</w:t>
      </w:r>
    </w:p>
    <w:p w14:paraId="0ECFC7DF" w14:textId="77777777" w:rsidR="00A12190" w:rsidRPr="00423027" w:rsidRDefault="00A12190" w:rsidP="00071C7B">
      <w:pPr>
        <w:pStyle w:val="Style6"/>
        <w:widowControl/>
        <w:numPr>
          <w:ilvl w:val="0"/>
          <w:numId w:val="5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организационно-планирующие документы по закрепленному направлению деятельности;</w:t>
      </w:r>
    </w:p>
    <w:p w14:paraId="543378D9" w14:textId="77777777" w:rsidR="00A12190" w:rsidRPr="00423027" w:rsidRDefault="00A12190" w:rsidP="00071C7B">
      <w:pPr>
        <w:pStyle w:val="Style6"/>
        <w:widowControl/>
        <w:numPr>
          <w:ilvl w:val="0"/>
          <w:numId w:val="5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списки добровольных пожарных территориальных подразделений добровольной пожарной охраны;</w:t>
      </w:r>
    </w:p>
    <w:p w14:paraId="55AFF792" w14:textId="77777777" w:rsidR="00A12190" w:rsidRPr="00423027" w:rsidRDefault="00A12190" w:rsidP="00071C7B">
      <w:pPr>
        <w:pStyle w:val="Style6"/>
        <w:widowControl/>
        <w:numPr>
          <w:ilvl w:val="0"/>
          <w:numId w:val="5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иные документы, необходимые для осуществления деятельности по профилактике пожаров.</w:t>
      </w:r>
    </w:p>
    <w:p w14:paraId="5AB9749A" w14:textId="77777777" w:rsidR="00A12190" w:rsidRPr="00423027" w:rsidRDefault="00071C7B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Pr="00423027">
        <w:rPr>
          <w:rStyle w:val="FontStyle13"/>
          <w:sz w:val="28"/>
          <w:szCs w:val="28"/>
        </w:rPr>
        <w:t xml:space="preserve">Добровольные </w:t>
      </w:r>
      <w:r>
        <w:rPr>
          <w:rStyle w:val="FontStyle13"/>
          <w:sz w:val="28"/>
          <w:szCs w:val="28"/>
        </w:rPr>
        <w:t>пожарные по профилактике</w:t>
      </w:r>
      <w:r w:rsidRPr="00423027">
        <w:rPr>
          <w:rStyle w:val="FontStyle13"/>
          <w:sz w:val="28"/>
          <w:szCs w:val="28"/>
        </w:rPr>
        <w:t xml:space="preserve"> пожаров </w:t>
      </w:r>
      <w:r w:rsidR="00A12190" w:rsidRPr="00423027">
        <w:rPr>
          <w:rStyle w:val="FontStyle13"/>
          <w:sz w:val="28"/>
          <w:szCs w:val="28"/>
        </w:rPr>
        <w:t>могут по инициативе руководителей организаций, органов местного самоуправления и под руководством соответствующих подразделений добровольной пожарной охраны информировать население и работников организаций о проведении экстренной эвакуации, когда создается явная угроза жизни и здоровья людей при возникновении пожара.</w:t>
      </w:r>
    </w:p>
    <w:p w14:paraId="17BB2C9D" w14:textId="77777777" w:rsidR="00A12190" w:rsidRPr="00423027" w:rsidRDefault="00071C7B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Pr="00423027">
        <w:rPr>
          <w:rStyle w:val="FontStyle13"/>
          <w:sz w:val="28"/>
          <w:szCs w:val="28"/>
        </w:rPr>
        <w:t xml:space="preserve">Добровольные </w:t>
      </w:r>
      <w:r>
        <w:rPr>
          <w:rStyle w:val="FontStyle13"/>
          <w:sz w:val="28"/>
          <w:szCs w:val="28"/>
        </w:rPr>
        <w:t>пожарные по профилактике</w:t>
      </w:r>
      <w:r w:rsidRPr="00423027">
        <w:rPr>
          <w:rStyle w:val="FontStyle13"/>
          <w:sz w:val="28"/>
          <w:szCs w:val="28"/>
        </w:rPr>
        <w:t xml:space="preserve"> пожаров </w:t>
      </w:r>
      <w:r w:rsidR="00A12190" w:rsidRPr="00423027">
        <w:rPr>
          <w:rStyle w:val="FontStyle13"/>
          <w:sz w:val="28"/>
          <w:szCs w:val="28"/>
        </w:rPr>
        <w:t>могут по своей инициативе:</w:t>
      </w:r>
    </w:p>
    <w:p w14:paraId="02AB2F66" w14:textId="77777777" w:rsidR="00A12190" w:rsidRPr="00423027" w:rsidRDefault="00071C7B" w:rsidP="00071C7B">
      <w:pPr>
        <w:pStyle w:val="Style7"/>
        <w:widowControl/>
        <w:numPr>
          <w:ilvl w:val="0"/>
          <w:numId w:val="6"/>
        </w:numPr>
        <w:spacing w:line="360" w:lineRule="auto"/>
        <w:ind w:right="51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 xml:space="preserve">получать в период осуществления свой деятельности от руководителей </w:t>
      </w:r>
      <w:r w:rsidRPr="00071C7B">
        <w:rPr>
          <w:rStyle w:val="FontStyle15"/>
          <w:b w:val="0"/>
          <w:sz w:val="28"/>
          <w:szCs w:val="28"/>
        </w:rPr>
        <w:t xml:space="preserve">органов </w:t>
      </w:r>
      <w:r w:rsidRPr="00423027">
        <w:rPr>
          <w:rStyle w:val="FontStyle13"/>
          <w:sz w:val="28"/>
          <w:szCs w:val="28"/>
        </w:rPr>
        <w:t>местного самоуправления и организаций информацию по вопросам, относящимся к своей компетенции.</w:t>
      </w:r>
    </w:p>
    <w:p w14:paraId="7C45FD8B" w14:textId="77777777" w:rsidR="00A12190" w:rsidRPr="00423027" w:rsidRDefault="00071C7B" w:rsidP="00071C7B">
      <w:pPr>
        <w:pStyle w:val="Style7"/>
        <w:widowControl/>
        <w:numPr>
          <w:ilvl w:val="0"/>
          <w:numId w:val="6"/>
        </w:numPr>
        <w:spacing w:line="360" w:lineRule="auto"/>
        <w:ind w:right="51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lastRenderedPageBreak/>
        <w:t>информировать руководителей органов местного самоуправления и организаций о выявленных нарушениях требований нормативных правовых актов и нормативных документов в области обеспечения пожарной безопасности.</w:t>
      </w:r>
    </w:p>
    <w:p w14:paraId="241CC51F" w14:textId="44381E15" w:rsidR="00071C7B" w:rsidRDefault="00A12190" w:rsidP="001B64D3">
      <w:pPr>
        <w:pStyle w:val="Style2"/>
        <w:widowControl/>
        <w:numPr>
          <w:ilvl w:val="1"/>
          <w:numId w:val="3"/>
        </w:numPr>
        <w:tabs>
          <w:tab w:val="left" w:pos="426"/>
        </w:tabs>
        <w:spacing w:line="360" w:lineRule="auto"/>
        <w:jc w:val="both"/>
        <w:rPr>
          <w:rStyle w:val="FontStyle13"/>
          <w:sz w:val="28"/>
          <w:szCs w:val="28"/>
        </w:rPr>
      </w:pPr>
      <w:r w:rsidRPr="00071C7B">
        <w:rPr>
          <w:rStyle w:val="FontStyle13"/>
          <w:bCs/>
          <w:sz w:val="28"/>
          <w:szCs w:val="28"/>
        </w:rPr>
        <w:t xml:space="preserve">Осуществление деятельности </w:t>
      </w:r>
      <w:r w:rsidR="00071C7B">
        <w:rPr>
          <w:rStyle w:val="FontStyle13"/>
          <w:sz w:val="28"/>
          <w:szCs w:val="28"/>
        </w:rPr>
        <w:t>добровольных</w:t>
      </w:r>
      <w:r w:rsidR="00071C7B" w:rsidRPr="00423027">
        <w:rPr>
          <w:rStyle w:val="FontStyle13"/>
          <w:sz w:val="28"/>
          <w:szCs w:val="28"/>
        </w:rPr>
        <w:t xml:space="preserve"> </w:t>
      </w:r>
      <w:r w:rsidR="00071C7B">
        <w:rPr>
          <w:rStyle w:val="FontStyle13"/>
          <w:sz w:val="28"/>
          <w:szCs w:val="28"/>
        </w:rPr>
        <w:t>пожарных по профилактике</w:t>
      </w:r>
      <w:r w:rsidR="00071C7B" w:rsidRPr="00423027">
        <w:rPr>
          <w:rStyle w:val="FontStyle13"/>
          <w:sz w:val="28"/>
          <w:szCs w:val="28"/>
        </w:rPr>
        <w:t xml:space="preserve"> пожаров</w:t>
      </w:r>
      <w:r w:rsidR="005D55AF">
        <w:rPr>
          <w:rStyle w:val="FontStyle13"/>
          <w:sz w:val="28"/>
          <w:szCs w:val="28"/>
        </w:rPr>
        <w:t>.</w:t>
      </w:r>
      <w:r w:rsidR="00071C7B" w:rsidRPr="00423027">
        <w:rPr>
          <w:rStyle w:val="FontStyle13"/>
          <w:sz w:val="28"/>
          <w:szCs w:val="28"/>
        </w:rPr>
        <w:t xml:space="preserve"> </w:t>
      </w:r>
    </w:p>
    <w:p w14:paraId="7EC2F7F8" w14:textId="77777777" w:rsidR="00A12190" w:rsidRPr="00423027" w:rsidRDefault="00071C7B" w:rsidP="00071C7B">
      <w:pPr>
        <w:pStyle w:val="Style2"/>
        <w:widowControl/>
        <w:tabs>
          <w:tab w:val="left" w:pos="426"/>
        </w:tabs>
        <w:spacing w:line="360" w:lineRule="auto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 w:rsidR="00A12190" w:rsidRPr="00423027">
        <w:rPr>
          <w:rStyle w:val="FontStyle13"/>
          <w:sz w:val="28"/>
          <w:szCs w:val="28"/>
        </w:rPr>
        <w:t>Добровольные профилактики пожаров в организациях участвуют в проведении противопожарного инструктажа и обучения безопасным методам ведения пожароопасных работ.</w:t>
      </w:r>
    </w:p>
    <w:p w14:paraId="18AFF0C3" w14:textId="6AA2CFD0" w:rsidR="00A12190" w:rsidRPr="00423027" w:rsidRDefault="004E5E84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071C7B" w:rsidRPr="00423027">
        <w:rPr>
          <w:rStyle w:val="FontStyle13"/>
          <w:sz w:val="28"/>
          <w:szCs w:val="28"/>
        </w:rPr>
        <w:t xml:space="preserve">Добровольные </w:t>
      </w:r>
      <w:r w:rsidR="00071C7B">
        <w:rPr>
          <w:rStyle w:val="FontStyle13"/>
          <w:sz w:val="28"/>
          <w:szCs w:val="28"/>
        </w:rPr>
        <w:t>пожарные по профилактике</w:t>
      </w:r>
      <w:r w:rsidR="00071C7B" w:rsidRPr="00423027">
        <w:rPr>
          <w:rStyle w:val="FontStyle13"/>
          <w:sz w:val="28"/>
          <w:szCs w:val="28"/>
        </w:rPr>
        <w:t xml:space="preserve"> пожаров </w:t>
      </w:r>
      <w:r w:rsidR="00A12190" w:rsidRPr="00423027">
        <w:rPr>
          <w:rStyle w:val="FontStyle13"/>
          <w:sz w:val="28"/>
          <w:szCs w:val="28"/>
        </w:rPr>
        <w:t>на территории поселений и городских округов, межселенных территориях (в садоводческих, огороднических и дачных некоммерческих объединений граждан, а также загородных организаций отдыха граждан) в период устойчивой сухой, жаркой и ветреной погоды, при осложнении оперативной обстановки с пожарами, а также при введении особого противопожарного режима участвуют в осуществлении следующих мероприятий:</w:t>
      </w:r>
    </w:p>
    <w:p w14:paraId="30B4327F" w14:textId="77777777" w:rsidR="00A12190" w:rsidRPr="00423027" w:rsidRDefault="00A12190" w:rsidP="00071C7B">
      <w:pPr>
        <w:pStyle w:val="Style8"/>
        <w:widowControl/>
        <w:numPr>
          <w:ilvl w:val="0"/>
          <w:numId w:val="7"/>
        </w:numPr>
        <w:tabs>
          <w:tab w:val="left" w:pos="850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 xml:space="preserve">информирование </w:t>
      </w:r>
      <w:r w:rsidRPr="00423027">
        <w:rPr>
          <w:rStyle w:val="FontStyle13"/>
          <w:spacing w:val="-20"/>
          <w:sz w:val="28"/>
          <w:szCs w:val="28"/>
        </w:rPr>
        <w:t>граждан</w:t>
      </w:r>
      <w:r w:rsidRPr="00423027">
        <w:rPr>
          <w:rStyle w:val="FontStyle13"/>
          <w:sz w:val="28"/>
          <w:szCs w:val="28"/>
        </w:rPr>
        <w:t xml:space="preserve"> о запрете на разведение костров, проведение пожароопасных работ на определенных участках, на топку печей, кухонных очагов и котельных установок;</w:t>
      </w:r>
    </w:p>
    <w:p w14:paraId="0C01FAD2" w14:textId="77777777" w:rsidR="00A12190" w:rsidRPr="00423027" w:rsidRDefault="00A12190" w:rsidP="00071C7B">
      <w:pPr>
        <w:pStyle w:val="Style8"/>
        <w:widowControl/>
        <w:numPr>
          <w:ilvl w:val="0"/>
          <w:numId w:val="7"/>
        </w:numPr>
        <w:tabs>
          <w:tab w:val="left" w:pos="691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участие в патрулировании территории;</w:t>
      </w:r>
    </w:p>
    <w:p w14:paraId="4300051C" w14:textId="77777777" w:rsidR="00A12190" w:rsidRPr="00423027" w:rsidRDefault="00A12190" w:rsidP="00071C7B">
      <w:pPr>
        <w:pStyle w:val="Style8"/>
        <w:widowControl/>
        <w:numPr>
          <w:ilvl w:val="0"/>
          <w:numId w:val="7"/>
        </w:numPr>
        <w:tabs>
          <w:tab w:val="left" w:pos="691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проведение соответствующей разъяснительной работы с гражданами о мерах пожарной безопасности в быту и действиях при пожаре;</w:t>
      </w:r>
    </w:p>
    <w:p w14:paraId="72D0CD33" w14:textId="77777777" w:rsidR="00A12190" w:rsidRPr="00423027" w:rsidRDefault="00A12190" w:rsidP="00071C7B">
      <w:pPr>
        <w:pStyle w:val="Style8"/>
        <w:widowControl/>
        <w:numPr>
          <w:ilvl w:val="0"/>
          <w:numId w:val="7"/>
        </w:numPr>
        <w:tabs>
          <w:tab w:val="left" w:pos="785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проводить, с согласия владельцев, противопожарное обследование жилых помещений с оформлением рекомендаций для устранения нарушений правил противопожарного режима.</w:t>
      </w:r>
    </w:p>
    <w:p w14:paraId="4F5D090D" w14:textId="77777777" w:rsidR="00A12190" w:rsidRPr="00423027" w:rsidRDefault="00071C7B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Pr="00423027">
        <w:rPr>
          <w:rStyle w:val="FontStyle13"/>
          <w:sz w:val="28"/>
          <w:szCs w:val="28"/>
        </w:rPr>
        <w:t xml:space="preserve">Добровольные </w:t>
      </w:r>
      <w:r>
        <w:rPr>
          <w:rStyle w:val="FontStyle13"/>
          <w:sz w:val="28"/>
          <w:szCs w:val="28"/>
        </w:rPr>
        <w:t>пожарные по профилактике</w:t>
      </w:r>
      <w:r w:rsidRPr="00423027">
        <w:rPr>
          <w:rStyle w:val="FontStyle13"/>
          <w:sz w:val="28"/>
          <w:szCs w:val="28"/>
        </w:rPr>
        <w:t xml:space="preserve"> пожаров </w:t>
      </w:r>
      <w:r w:rsidR="00A12190" w:rsidRPr="00423027">
        <w:rPr>
          <w:rStyle w:val="FontStyle13"/>
          <w:sz w:val="28"/>
          <w:szCs w:val="28"/>
        </w:rPr>
        <w:t xml:space="preserve">на территориях населенных пунктов, граничащих с лесничествами (лесопарками), а также расположенных в районах с торфяными почвами, участвуют в создании защитных противопожарных минерализованных полос, удалении (сборе) в </w:t>
      </w:r>
      <w:r w:rsidR="00A12190" w:rsidRPr="00423027">
        <w:rPr>
          <w:rStyle w:val="FontStyle13"/>
          <w:sz w:val="28"/>
          <w:szCs w:val="28"/>
        </w:rPr>
        <w:lastRenderedPageBreak/>
        <w:t>летний период сухой растительности или других мероприятиях, предупреждающих распространение огня при природных пожарах.</w:t>
      </w:r>
    </w:p>
    <w:p w14:paraId="3F310460" w14:textId="77777777" w:rsidR="00294801" w:rsidRDefault="00071C7B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</w:p>
    <w:p w14:paraId="120BC3C3" w14:textId="37E6D309" w:rsidR="00294801" w:rsidRDefault="00294801" w:rsidP="00294801">
      <w:pPr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A75168">
        <w:rPr>
          <w:bCs/>
          <w:sz w:val="28"/>
          <w:szCs w:val="28"/>
        </w:rPr>
        <w:t>-й учебный вопрос</w:t>
      </w:r>
    </w:p>
    <w:p w14:paraId="6861C4D0" w14:textId="4EB51D77" w:rsidR="00294801" w:rsidRPr="00524474" w:rsidRDefault="00294801" w:rsidP="002948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24474">
        <w:rPr>
          <w:sz w:val="28"/>
          <w:szCs w:val="28"/>
        </w:rPr>
        <w:t>ротивопожарная пропаганда</w:t>
      </w:r>
    </w:p>
    <w:p w14:paraId="46668EFD" w14:textId="77777777" w:rsidR="001B64D3" w:rsidRDefault="001B64D3" w:rsidP="00294801">
      <w:pPr>
        <w:spacing w:line="360" w:lineRule="auto"/>
        <w:ind w:firstLine="708"/>
        <w:jc w:val="both"/>
        <w:rPr>
          <w:sz w:val="28"/>
          <w:szCs w:val="28"/>
        </w:rPr>
      </w:pPr>
    </w:p>
    <w:p w14:paraId="63B8FA48" w14:textId="2D3ADE15" w:rsidR="00294801" w:rsidRPr="00524474" w:rsidRDefault="00294801" w:rsidP="00294801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Противопожарная пропаганда</w:t>
      </w:r>
      <w:r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– целенаправленное информирование</w:t>
      </w:r>
      <w:r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общества о проблемах и путях обеспечения пожарной безопасности,</w:t>
      </w:r>
      <w:r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осуществляемое через средства массовой информации, посредством издания и</w:t>
      </w:r>
    </w:p>
    <w:p w14:paraId="4A66983D" w14:textId="77777777" w:rsidR="00294801" w:rsidRPr="00524474" w:rsidRDefault="00294801" w:rsidP="00294801">
      <w:pPr>
        <w:spacing w:line="360" w:lineRule="auto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распространения специальной литературы и рекламной продукции, устройства</w:t>
      </w:r>
    </w:p>
    <w:p w14:paraId="5CEB2E35" w14:textId="77777777" w:rsidR="00294801" w:rsidRPr="00524474" w:rsidRDefault="00294801" w:rsidP="00294801">
      <w:pPr>
        <w:spacing w:line="360" w:lineRule="auto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тематических выставок, смотров, конференций и использования других, не</w:t>
      </w:r>
      <w:r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запрещенных законодательством Российской Федерации, форм информирования</w:t>
      </w:r>
      <w:r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населения.</w:t>
      </w:r>
    </w:p>
    <w:p w14:paraId="45587D1F" w14:textId="77777777" w:rsidR="00294801" w:rsidRPr="00524474" w:rsidRDefault="00294801" w:rsidP="00294801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Пропагандистское сообщение – единичное пропагандистское действие</w:t>
      </w:r>
    </w:p>
    <w:p w14:paraId="6EC4EE3E" w14:textId="77777777" w:rsidR="00716390" w:rsidRDefault="00294801" w:rsidP="00294801">
      <w:pPr>
        <w:spacing w:line="360" w:lineRule="auto"/>
        <w:jc w:val="both"/>
        <w:rPr>
          <w:sz w:val="28"/>
          <w:szCs w:val="28"/>
        </w:rPr>
      </w:pPr>
      <w:r w:rsidRPr="00524474">
        <w:rPr>
          <w:sz w:val="28"/>
          <w:szCs w:val="28"/>
        </w:rPr>
        <w:t xml:space="preserve">(лекция, листовка, плакат, газетная статья). </w:t>
      </w:r>
    </w:p>
    <w:p w14:paraId="13F4B484" w14:textId="77777777" w:rsidR="00716390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Оно является связующим звеном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между коммуникатором (субъектом воздействия) и реципиентом (объектом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воздействия). </w:t>
      </w:r>
    </w:p>
    <w:p w14:paraId="2DBDE653" w14:textId="77777777" w:rsidR="00716390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Пропагандистские сообщения разделяются на очевидно истинные,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которые реципиент может проверить, и сообщения авторитарные, требующие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доверия к коммуникатору. </w:t>
      </w:r>
    </w:p>
    <w:p w14:paraId="6939C4BC" w14:textId="77777777" w:rsidR="00294801" w:rsidRPr="00524474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Сообщение может быть передано непосредственно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коммуникатором или с помощью технических средств, средств массовой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информации.</w:t>
      </w:r>
    </w:p>
    <w:p w14:paraId="683D3E2E" w14:textId="77777777" w:rsidR="00716390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Противопожарная пропаганда занимает ведущее место в профилактике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пожаров</w:t>
      </w:r>
      <w:proofErr w:type="gramStart"/>
      <w:r w:rsidRPr="00524474">
        <w:rPr>
          <w:sz w:val="28"/>
          <w:szCs w:val="28"/>
        </w:rPr>
        <w:t>.</w:t>
      </w:r>
      <w:proofErr w:type="gramEnd"/>
      <w:r w:rsidR="00716390">
        <w:rPr>
          <w:sz w:val="28"/>
          <w:szCs w:val="28"/>
        </w:rPr>
        <w:t xml:space="preserve"> и </w:t>
      </w:r>
      <w:r w:rsidRPr="00524474">
        <w:rPr>
          <w:sz w:val="28"/>
          <w:szCs w:val="28"/>
        </w:rPr>
        <w:t>в обы</w:t>
      </w:r>
      <w:r w:rsidR="00716390">
        <w:rPr>
          <w:sz w:val="28"/>
          <w:szCs w:val="28"/>
        </w:rPr>
        <w:t xml:space="preserve">чном режиме носит воспитательно - </w:t>
      </w:r>
      <w:r w:rsidRPr="00524474">
        <w:rPr>
          <w:sz w:val="28"/>
          <w:szCs w:val="28"/>
        </w:rPr>
        <w:t xml:space="preserve">просветительский характер. </w:t>
      </w:r>
    </w:p>
    <w:p w14:paraId="10875B68" w14:textId="77777777" w:rsidR="00294801" w:rsidRPr="00524474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Ее задача - повышение у населения уровня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сознательности и убежденности в необходимости соблюдения норм и правил </w:t>
      </w:r>
      <w:r w:rsidR="00716390">
        <w:rPr>
          <w:sz w:val="28"/>
          <w:szCs w:val="28"/>
        </w:rPr>
        <w:t>пожарной безопасности (</w:t>
      </w:r>
      <w:r w:rsidRPr="00524474">
        <w:rPr>
          <w:sz w:val="28"/>
          <w:szCs w:val="28"/>
        </w:rPr>
        <w:t>ПБ</w:t>
      </w:r>
      <w:r w:rsidR="00716390">
        <w:rPr>
          <w:sz w:val="28"/>
          <w:szCs w:val="28"/>
        </w:rPr>
        <w:t>)</w:t>
      </w:r>
      <w:r w:rsidRPr="00524474">
        <w:rPr>
          <w:sz w:val="28"/>
          <w:szCs w:val="28"/>
        </w:rPr>
        <w:t xml:space="preserve"> в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повседневной жизни, а также обучение граждан правильным действиям при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возникновении пожара.</w:t>
      </w:r>
    </w:p>
    <w:p w14:paraId="33CA5F74" w14:textId="77777777" w:rsidR="00716390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lastRenderedPageBreak/>
        <w:t>Информационно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-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предупредительная работа ведется во время подготовки к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пожароопасным периодам и в течение названных периодов. </w:t>
      </w:r>
    </w:p>
    <w:p w14:paraId="75BCA13B" w14:textId="77777777" w:rsidR="00716390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На возникновение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пожаров сущест</w:t>
      </w:r>
      <w:r w:rsidR="00716390">
        <w:rPr>
          <w:sz w:val="28"/>
          <w:szCs w:val="28"/>
        </w:rPr>
        <w:t xml:space="preserve">венное влияние оказывают погодные условия </w:t>
      </w:r>
      <w:r w:rsidRPr="00524474">
        <w:rPr>
          <w:sz w:val="28"/>
          <w:szCs w:val="28"/>
        </w:rPr>
        <w:t>регионов. В осенне-зимний период количество пожаров увеличивается примерно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на 30-40%, число гибели людей – в 3-4 раза в сравнении с летним периодом. Это</w:t>
      </w:r>
      <w:r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связано с интенсивной эксплуатацией печей, электронагревательных и других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теплогенерирующих приборов и установок. </w:t>
      </w:r>
    </w:p>
    <w:p w14:paraId="60824832" w14:textId="77777777" w:rsidR="00294801" w:rsidRDefault="00294801" w:rsidP="00061F45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В весенний период (апрель-май)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увеличение числа пожаров происходит из-за весенних палов, разведения костров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и сжигания мусора.</w:t>
      </w:r>
    </w:p>
    <w:p w14:paraId="0118986F" w14:textId="58FC57DA" w:rsidR="00294801" w:rsidRPr="00716390" w:rsidRDefault="00716390" w:rsidP="007163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B6D71">
        <w:rPr>
          <w:sz w:val="28"/>
          <w:szCs w:val="28"/>
        </w:rPr>
        <w:t xml:space="preserve"> </w:t>
      </w:r>
      <w:r w:rsidR="00294801" w:rsidRPr="00716390">
        <w:rPr>
          <w:sz w:val="28"/>
          <w:szCs w:val="28"/>
        </w:rPr>
        <w:t>Цели, задачи, принципы противопожарной пропаганды</w:t>
      </w:r>
      <w:r w:rsidR="005D55AF">
        <w:rPr>
          <w:sz w:val="28"/>
          <w:szCs w:val="28"/>
        </w:rPr>
        <w:t>.</w:t>
      </w:r>
    </w:p>
    <w:p w14:paraId="279C8DE0" w14:textId="77777777" w:rsidR="00294801" w:rsidRPr="00524474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Пропаганда, являясь целесообразной деятельностью, не приносит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позитивных результатов без четкого определения целей разного уровня и условий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их достижения. Конечная цель любой пропаганды - просветить, убедить,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воспитать.</w:t>
      </w:r>
    </w:p>
    <w:p w14:paraId="3FA9B139" w14:textId="15F04348" w:rsidR="00716390" w:rsidRDefault="00294801" w:rsidP="00294801">
      <w:pPr>
        <w:spacing w:line="360" w:lineRule="auto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Целью пропагандистской деятельности</w:t>
      </w:r>
      <w:r w:rsidR="005D55AF">
        <w:rPr>
          <w:sz w:val="28"/>
          <w:szCs w:val="28"/>
        </w:rPr>
        <w:t xml:space="preserve"> является </w:t>
      </w:r>
      <w:r w:rsidR="00AB6D71">
        <w:rPr>
          <w:sz w:val="28"/>
          <w:szCs w:val="28"/>
        </w:rPr>
        <w:t xml:space="preserve">- </w:t>
      </w:r>
      <w:r w:rsidR="005D55AF">
        <w:rPr>
          <w:sz w:val="28"/>
          <w:szCs w:val="28"/>
        </w:rPr>
        <w:t xml:space="preserve">коррекция </w:t>
      </w:r>
      <w:r w:rsidRPr="00524474">
        <w:rPr>
          <w:sz w:val="28"/>
          <w:szCs w:val="28"/>
        </w:rPr>
        <w:t>общественного мнения и психологических установок на личную и коллективную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ответственность за пожарную безопасность окружающей среды, за сохранение и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преумножение народных богатств</w:t>
      </w:r>
      <w:r w:rsidR="00AB6D71">
        <w:rPr>
          <w:sz w:val="28"/>
          <w:szCs w:val="28"/>
        </w:rPr>
        <w:t>;</w:t>
      </w:r>
      <w:r w:rsidRPr="00524474">
        <w:rPr>
          <w:sz w:val="28"/>
          <w:szCs w:val="28"/>
        </w:rPr>
        <w:t xml:space="preserve"> способствова</w:t>
      </w:r>
      <w:r w:rsidR="00AB6D71">
        <w:rPr>
          <w:sz w:val="28"/>
          <w:szCs w:val="28"/>
        </w:rPr>
        <w:t>ние</w:t>
      </w:r>
      <w:r w:rsidRPr="00524474">
        <w:rPr>
          <w:sz w:val="28"/>
          <w:szCs w:val="28"/>
        </w:rPr>
        <w:t xml:space="preserve"> готовности людей </w:t>
      </w:r>
      <w:r w:rsidR="00AB6D71">
        <w:rPr>
          <w:sz w:val="28"/>
          <w:szCs w:val="28"/>
        </w:rPr>
        <w:t xml:space="preserve">к </w:t>
      </w:r>
      <w:r w:rsidRPr="00524474">
        <w:rPr>
          <w:sz w:val="28"/>
          <w:szCs w:val="28"/>
        </w:rPr>
        <w:t>правильн</w:t>
      </w:r>
      <w:r w:rsidR="00AB6D71">
        <w:rPr>
          <w:sz w:val="28"/>
          <w:szCs w:val="28"/>
        </w:rPr>
        <w:t>ым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действ</w:t>
      </w:r>
      <w:r w:rsidR="00AB6D71">
        <w:rPr>
          <w:sz w:val="28"/>
          <w:szCs w:val="28"/>
        </w:rPr>
        <w:t>иям</w:t>
      </w:r>
      <w:r w:rsidRPr="00524474">
        <w:rPr>
          <w:sz w:val="28"/>
          <w:szCs w:val="28"/>
        </w:rPr>
        <w:t xml:space="preserve"> в случае опасности пожара. </w:t>
      </w:r>
    </w:p>
    <w:p w14:paraId="6C00B4EA" w14:textId="77777777" w:rsidR="00716390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Перед противопожарной пропагандой поставлена следующая система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задач:</w:t>
      </w:r>
    </w:p>
    <w:p w14:paraId="722973B5" w14:textId="77777777" w:rsidR="00294801" w:rsidRPr="00AB6D71" w:rsidRDefault="00716390" w:rsidP="00AB6D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6D71">
        <w:rPr>
          <w:rFonts w:ascii="Times New Roman" w:hAnsi="Times New Roman"/>
          <w:sz w:val="28"/>
          <w:szCs w:val="28"/>
        </w:rPr>
        <w:t xml:space="preserve">сохранение </w:t>
      </w:r>
      <w:r w:rsidR="00294801" w:rsidRPr="00AB6D71">
        <w:rPr>
          <w:rFonts w:ascii="Times New Roman" w:hAnsi="Times New Roman"/>
          <w:sz w:val="28"/>
          <w:szCs w:val="28"/>
        </w:rPr>
        <w:t>человеческих жизней, материальных и духовных ценностей, окружающей среды</w:t>
      </w:r>
      <w:r w:rsidRPr="00AB6D71">
        <w:rPr>
          <w:rFonts w:ascii="Times New Roman" w:hAnsi="Times New Roman"/>
          <w:sz w:val="28"/>
          <w:szCs w:val="28"/>
        </w:rPr>
        <w:t xml:space="preserve"> </w:t>
      </w:r>
      <w:r w:rsidR="00294801" w:rsidRPr="00AB6D71">
        <w:rPr>
          <w:rFonts w:ascii="Times New Roman" w:hAnsi="Times New Roman"/>
          <w:sz w:val="28"/>
          <w:szCs w:val="28"/>
        </w:rPr>
        <w:t>от огня;</w:t>
      </w:r>
    </w:p>
    <w:p w14:paraId="3B48ECF3" w14:textId="77777777" w:rsidR="00294801" w:rsidRPr="00AB6D71" w:rsidRDefault="00294801" w:rsidP="00AB6D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6D71">
        <w:rPr>
          <w:rFonts w:ascii="Times New Roman" w:hAnsi="Times New Roman"/>
          <w:sz w:val="28"/>
          <w:szCs w:val="28"/>
        </w:rPr>
        <w:t>воспитание у людей грамотного, с точки зрения обеспечения</w:t>
      </w:r>
      <w:r w:rsidR="00716390" w:rsidRPr="00AB6D71">
        <w:rPr>
          <w:rFonts w:ascii="Times New Roman" w:hAnsi="Times New Roman"/>
          <w:sz w:val="28"/>
          <w:szCs w:val="28"/>
        </w:rPr>
        <w:t xml:space="preserve"> </w:t>
      </w:r>
      <w:r w:rsidRPr="00AB6D71">
        <w:rPr>
          <w:rFonts w:ascii="Times New Roman" w:hAnsi="Times New Roman"/>
          <w:sz w:val="28"/>
          <w:szCs w:val="28"/>
        </w:rPr>
        <w:t>пожарной безопасности, отношения к предметам и явлениям окружающего мира;</w:t>
      </w:r>
    </w:p>
    <w:p w14:paraId="77B70C67" w14:textId="77777777" w:rsidR="00294801" w:rsidRPr="00AB6D71" w:rsidRDefault="00294801" w:rsidP="00AB6D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6D71">
        <w:rPr>
          <w:rFonts w:ascii="Times New Roman" w:hAnsi="Times New Roman"/>
          <w:sz w:val="28"/>
          <w:szCs w:val="28"/>
        </w:rPr>
        <w:t>информирование населения о случаях пожаров и их последствиях;</w:t>
      </w:r>
    </w:p>
    <w:p w14:paraId="4463BB5C" w14:textId="77777777" w:rsidR="00294801" w:rsidRPr="00AB6D71" w:rsidRDefault="00716390" w:rsidP="00AB6D71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B6D71">
        <w:rPr>
          <w:rFonts w:ascii="Times New Roman" w:hAnsi="Times New Roman"/>
          <w:sz w:val="28"/>
          <w:szCs w:val="28"/>
        </w:rPr>
        <w:t xml:space="preserve">информирование населения </w:t>
      </w:r>
      <w:r w:rsidR="00294801" w:rsidRPr="00AB6D71">
        <w:rPr>
          <w:rFonts w:ascii="Times New Roman" w:hAnsi="Times New Roman"/>
          <w:sz w:val="28"/>
          <w:szCs w:val="28"/>
        </w:rPr>
        <w:t>о мерах по предотвращению пожаров и правильных действиях в</w:t>
      </w:r>
      <w:r w:rsidRPr="00AB6D71">
        <w:rPr>
          <w:rFonts w:ascii="Times New Roman" w:hAnsi="Times New Roman"/>
          <w:sz w:val="28"/>
          <w:szCs w:val="28"/>
        </w:rPr>
        <w:t xml:space="preserve"> </w:t>
      </w:r>
      <w:r w:rsidR="00294801" w:rsidRPr="00AB6D71">
        <w:rPr>
          <w:rFonts w:ascii="Times New Roman" w:hAnsi="Times New Roman"/>
          <w:sz w:val="28"/>
          <w:szCs w:val="28"/>
        </w:rPr>
        <w:t>случае их возникновения;</w:t>
      </w:r>
    </w:p>
    <w:p w14:paraId="4117A0A6" w14:textId="55F2A6F8" w:rsidR="00294801" w:rsidRPr="00524474" w:rsidRDefault="00716390" w:rsidP="007163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B6D71">
        <w:rPr>
          <w:sz w:val="28"/>
          <w:szCs w:val="28"/>
        </w:rPr>
        <w:t xml:space="preserve"> </w:t>
      </w:r>
      <w:r w:rsidR="00294801" w:rsidRPr="00524474">
        <w:rPr>
          <w:sz w:val="28"/>
          <w:szCs w:val="28"/>
        </w:rPr>
        <w:t>Формы противопожарной пропаганды</w:t>
      </w:r>
      <w:r w:rsidR="00AB6D71">
        <w:rPr>
          <w:sz w:val="28"/>
          <w:szCs w:val="28"/>
        </w:rPr>
        <w:t>.</w:t>
      </w:r>
    </w:p>
    <w:p w14:paraId="427ACD2E" w14:textId="77777777" w:rsidR="00294801" w:rsidRPr="00524474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lastRenderedPageBreak/>
        <w:t>Под формой пропаганды понимается организационный процесс доведения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информации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(пропагандистского</w:t>
      </w:r>
      <w:r w:rsidR="00716390">
        <w:rPr>
          <w:sz w:val="28"/>
          <w:szCs w:val="28"/>
        </w:rPr>
        <w:t xml:space="preserve"> сообщения или </w:t>
      </w:r>
      <w:r w:rsidRPr="00524474">
        <w:rPr>
          <w:sz w:val="28"/>
          <w:szCs w:val="28"/>
        </w:rPr>
        <w:t>пропагандистского воздействия).</w:t>
      </w:r>
    </w:p>
    <w:p w14:paraId="7C1E457C" w14:textId="63C32547" w:rsidR="00294801" w:rsidRPr="00524474" w:rsidRDefault="00716390" w:rsidP="0071639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B6D71">
        <w:rPr>
          <w:sz w:val="28"/>
          <w:szCs w:val="28"/>
        </w:rPr>
        <w:t xml:space="preserve"> </w:t>
      </w:r>
      <w:r w:rsidR="00294801" w:rsidRPr="00524474">
        <w:rPr>
          <w:sz w:val="28"/>
          <w:szCs w:val="28"/>
        </w:rPr>
        <w:t>Методы пропаганды</w:t>
      </w:r>
    </w:p>
    <w:p w14:paraId="305C95D7" w14:textId="6961CBAB" w:rsidR="00294801" w:rsidRPr="00524474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 xml:space="preserve">Методы пропаганды </w:t>
      </w:r>
      <w:r w:rsidR="004E5E84" w:rsidRPr="00524474">
        <w:rPr>
          <w:sz w:val="28"/>
          <w:szCs w:val="28"/>
        </w:rPr>
        <w:t>— это</w:t>
      </w:r>
      <w:r w:rsidRPr="00524474">
        <w:rPr>
          <w:sz w:val="28"/>
          <w:szCs w:val="28"/>
        </w:rPr>
        <w:t xml:space="preserve"> </w:t>
      </w:r>
      <w:r w:rsidR="004E5E84" w:rsidRPr="00524474">
        <w:rPr>
          <w:sz w:val="28"/>
          <w:szCs w:val="28"/>
        </w:rPr>
        <w:t>способы (приемы),</w:t>
      </w:r>
      <w:r w:rsidRPr="00524474">
        <w:rPr>
          <w:sz w:val="28"/>
          <w:szCs w:val="28"/>
        </w:rPr>
        <w:t xml:space="preserve"> с помощью которых можно</w:t>
      </w:r>
    </w:p>
    <w:p w14:paraId="6AED333E" w14:textId="77777777" w:rsidR="00294801" w:rsidRPr="00524474" w:rsidRDefault="00294801" w:rsidP="00294801">
      <w:pPr>
        <w:spacing w:line="360" w:lineRule="auto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довести определенные идеи, знания различного уровня до адресата пропаганды.</w:t>
      </w:r>
    </w:p>
    <w:p w14:paraId="28D3BF12" w14:textId="77777777" w:rsidR="00294801" w:rsidRPr="00524474" w:rsidRDefault="00294801" w:rsidP="00716390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Метод устного сообщения (воздействия) является наиболее традиционным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способом распространения информации. Основой этого метода является живое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слово. Устный метод реализуется в лекциях, индивидуальных и групповых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беседах, консультациях, интервью, в выступлениях по радио и телевидению на</w:t>
      </w:r>
      <w:r w:rsidR="00716390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пожарную тематику и т.п.</w:t>
      </w:r>
    </w:p>
    <w:p w14:paraId="5E55DE98" w14:textId="77777777" w:rsidR="00294801" w:rsidRPr="00524474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Метод печатного сообщения является самым распространенным способом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представления информации и реализуется в виде издания и распространения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малоформатных изобразительных изданий.</w:t>
      </w:r>
    </w:p>
    <w:p w14:paraId="1F494AE2" w14:textId="77777777" w:rsidR="00294801" w:rsidRPr="00524474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Метод наглядного воздействия основывается на визуальной передаче</w:t>
      </w:r>
    </w:p>
    <w:p w14:paraId="59CA7586" w14:textId="77777777" w:rsidR="007434DD" w:rsidRDefault="00294801" w:rsidP="007434DD">
      <w:pPr>
        <w:spacing w:line="360" w:lineRule="auto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сведений о предметах и явлениях окружающей действительности. Здесь особенно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важным является использование цвета, формы и т.п. </w:t>
      </w:r>
    </w:p>
    <w:p w14:paraId="470B8313" w14:textId="77777777" w:rsid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К наглядным методам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относят выпуск плакатов, оформление стендов, витрин, уголок пожарной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безопасности, и проч. </w:t>
      </w:r>
    </w:p>
    <w:p w14:paraId="1FB0513D" w14:textId="77777777" w:rsidR="00294801" w:rsidRPr="00524474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Информация может восприниматься как пассивно (только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зрительно), так и более активно (при сочетании с устным обсуждением, лекцией).</w:t>
      </w:r>
    </w:p>
    <w:p w14:paraId="4A2942C3" w14:textId="73A74D49" w:rsidR="00294801" w:rsidRPr="007434DD" w:rsidRDefault="007434DD" w:rsidP="007434D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AB6D71">
        <w:rPr>
          <w:sz w:val="28"/>
          <w:szCs w:val="28"/>
        </w:rPr>
        <w:t xml:space="preserve"> </w:t>
      </w:r>
      <w:r w:rsidR="00294801" w:rsidRPr="007434DD">
        <w:rPr>
          <w:sz w:val="28"/>
          <w:szCs w:val="28"/>
        </w:rPr>
        <w:t>Средства противопожарной пропаганды</w:t>
      </w:r>
      <w:r w:rsidR="00AB6D71">
        <w:rPr>
          <w:sz w:val="28"/>
          <w:szCs w:val="28"/>
        </w:rPr>
        <w:t>.</w:t>
      </w:r>
    </w:p>
    <w:p w14:paraId="2BF3161F" w14:textId="77777777" w:rsidR="00294801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Средства противопожарной пропаганды представляют собой: комплекс</w:t>
      </w:r>
    </w:p>
    <w:p w14:paraId="27A47097" w14:textId="77777777" w:rsidR="00294801" w:rsidRPr="007434DD" w:rsidRDefault="00294801" w:rsidP="00294801">
      <w:pPr>
        <w:spacing w:line="360" w:lineRule="auto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технической аппаратуры, звукозаписи, звуковоспроизведения и звукоусиления,</w:t>
      </w:r>
    </w:p>
    <w:p w14:paraId="6A8015B6" w14:textId="77777777" w:rsidR="00294801" w:rsidRPr="007434DD" w:rsidRDefault="00294801" w:rsidP="00294801">
      <w:pPr>
        <w:spacing w:line="360" w:lineRule="auto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печать, телевидение, радио, кино, которые в свою очередь имеют свои средства.</w:t>
      </w:r>
    </w:p>
    <w:p w14:paraId="4ECDE48C" w14:textId="77777777" w:rsidR="00294801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Для пропаганды знаний в области ПБ используются также специализированные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технические средства оповещения и информирования населения в местах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массового пребывания людей.</w:t>
      </w:r>
    </w:p>
    <w:p w14:paraId="4BC5AB3F" w14:textId="77777777" w:rsidR="00294801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Признанным и распространенным средством по профилактике пожаров в</w:t>
      </w:r>
    </w:p>
    <w:p w14:paraId="7947684D" w14:textId="77777777" w:rsidR="00294801" w:rsidRPr="007434DD" w:rsidRDefault="00294801" w:rsidP="00294801">
      <w:pPr>
        <w:spacing w:line="360" w:lineRule="auto"/>
        <w:jc w:val="both"/>
        <w:rPr>
          <w:sz w:val="28"/>
          <w:szCs w:val="28"/>
        </w:rPr>
      </w:pPr>
      <w:r w:rsidRPr="007434DD">
        <w:rPr>
          <w:sz w:val="28"/>
          <w:szCs w:val="28"/>
        </w:rPr>
        <w:lastRenderedPageBreak/>
        <w:t>местах с массовым пребыванием людей должны стать наглядные средства</w:t>
      </w:r>
    </w:p>
    <w:p w14:paraId="437938B3" w14:textId="77777777" w:rsidR="007434DD" w:rsidRPr="007434DD" w:rsidRDefault="00294801" w:rsidP="00294801">
      <w:pPr>
        <w:spacing w:line="360" w:lineRule="auto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массовой информации (плакаты, макеты и др.).</w:t>
      </w:r>
    </w:p>
    <w:p w14:paraId="1C810611" w14:textId="77777777" w:rsidR="007434DD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 xml:space="preserve"> Именно в местах с массовым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пребыванием людей встречается сочетание многих неблагоприятных факторов,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таких как</w:t>
      </w:r>
      <w:r w:rsidR="007434DD" w:rsidRPr="007434DD">
        <w:rPr>
          <w:sz w:val="28"/>
          <w:szCs w:val="28"/>
        </w:rPr>
        <w:t>:</w:t>
      </w:r>
    </w:p>
    <w:p w14:paraId="1CD28841" w14:textId="77777777" w:rsidR="00294801" w:rsidRPr="007434DD" w:rsidRDefault="00294801" w:rsidP="007434D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34DD">
        <w:rPr>
          <w:rFonts w:ascii="Times New Roman" w:eastAsia="Times New Roman" w:hAnsi="Times New Roman"/>
          <w:sz w:val="28"/>
          <w:szCs w:val="28"/>
          <w:lang w:eastAsia="ru-RU"/>
        </w:rPr>
        <w:t>сосредоточение большого</w:t>
      </w:r>
      <w:r w:rsidR="007434DD" w:rsidRPr="007434DD">
        <w:rPr>
          <w:rFonts w:ascii="Times New Roman" w:hAnsi="Times New Roman"/>
          <w:sz w:val="28"/>
          <w:szCs w:val="28"/>
        </w:rPr>
        <w:t xml:space="preserve"> количества людей в одном месте;</w:t>
      </w:r>
    </w:p>
    <w:p w14:paraId="53C1E36E" w14:textId="77777777" w:rsidR="007434DD" w:rsidRPr="007434DD" w:rsidRDefault="00294801" w:rsidP="007434D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t xml:space="preserve">ограниченные возможности для их эвакуации; </w:t>
      </w:r>
    </w:p>
    <w:p w14:paraId="503EC72E" w14:textId="77777777" w:rsidR="007434DD" w:rsidRPr="007434DD" w:rsidRDefault="00294801" w:rsidP="007434DD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t>благоприятные аэродинамические</w:t>
      </w:r>
      <w:r w:rsidR="007434DD" w:rsidRPr="007434DD">
        <w:rPr>
          <w:rFonts w:ascii="Times New Roman" w:hAnsi="Times New Roman"/>
          <w:sz w:val="28"/>
          <w:szCs w:val="28"/>
        </w:rPr>
        <w:t xml:space="preserve"> </w:t>
      </w:r>
      <w:r w:rsidRPr="007434DD">
        <w:rPr>
          <w:rFonts w:ascii="Times New Roman" w:hAnsi="Times New Roman"/>
          <w:sz w:val="28"/>
          <w:szCs w:val="28"/>
        </w:rPr>
        <w:t>условия для развития очага пожара и быстрого распространения продуктов</w:t>
      </w:r>
      <w:r w:rsidR="007434DD" w:rsidRPr="007434DD">
        <w:rPr>
          <w:rFonts w:ascii="Times New Roman" w:hAnsi="Times New Roman"/>
          <w:sz w:val="28"/>
          <w:szCs w:val="28"/>
        </w:rPr>
        <w:t xml:space="preserve"> </w:t>
      </w:r>
      <w:r w:rsidRPr="007434DD">
        <w:rPr>
          <w:rFonts w:ascii="Times New Roman" w:hAnsi="Times New Roman"/>
          <w:sz w:val="28"/>
          <w:szCs w:val="28"/>
        </w:rPr>
        <w:t>горения; присутствие людей различных возрастных групп, в том числе с</w:t>
      </w:r>
      <w:r w:rsidR="007434DD" w:rsidRPr="007434DD">
        <w:rPr>
          <w:rFonts w:ascii="Times New Roman" w:hAnsi="Times New Roman"/>
          <w:sz w:val="28"/>
          <w:szCs w:val="28"/>
        </w:rPr>
        <w:t xml:space="preserve"> </w:t>
      </w:r>
      <w:r w:rsidRPr="007434DD">
        <w:rPr>
          <w:rFonts w:ascii="Times New Roman" w:hAnsi="Times New Roman"/>
          <w:sz w:val="28"/>
          <w:szCs w:val="28"/>
        </w:rPr>
        <w:t>ослабленным здоровьем, маломобильных; наличие критических условий для</w:t>
      </w:r>
      <w:r w:rsidR="007434DD" w:rsidRPr="007434DD">
        <w:rPr>
          <w:rFonts w:ascii="Times New Roman" w:hAnsi="Times New Roman"/>
          <w:sz w:val="28"/>
          <w:szCs w:val="28"/>
        </w:rPr>
        <w:t xml:space="preserve"> </w:t>
      </w:r>
      <w:r w:rsidRPr="007434DD">
        <w:rPr>
          <w:rFonts w:ascii="Times New Roman" w:hAnsi="Times New Roman"/>
          <w:sz w:val="28"/>
          <w:szCs w:val="28"/>
        </w:rPr>
        <w:t xml:space="preserve">возникновения паники и т.п. </w:t>
      </w:r>
    </w:p>
    <w:p w14:paraId="136C0FD9" w14:textId="77777777" w:rsidR="00294801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И здесь требуется реализация всех возможных</w:t>
      </w:r>
      <w:r w:rsid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приемов защиты граждан.</w:t>
      </w:r>
    </w:p>
    <w:p w14:paraId="33A8AD08" w14:textId="744CD1F7" w:rsidR="00294801" w:rsidRPr="00524474" w:rsidRDefault="007434DD" w:rsidP="007434D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AB6D71">
        <w:rPr>
          <w:sz w:val="28"/>
          <w:szCs w:val="28"/>
        </w:rPr>
        <w:t xml:space="preserve"> </w:t>
      </w:r>
      <w:r w:rsidR="00294801" w:rsidRPr="007434DD">
        <w:rPr>
          <w:sz w:val="28"/>
          <w:szCs w:val="28"/>
        </w:rPr>
        <w:t>Объекты пропагандистского</w:t>
      </w:r>
      <w:r w:rsidR="00294801" w:rsidRPr="00524474">
        <w:rPr>
          <w:sz w:val="28"/>
          <w:szCs w:val="28"/>
        </w:rPr>
        <w:t xml:space="preserve"> воздействия</w:t>
      </w:r>
      <w:r>
        <w:rPr>
          <w:sz w:val="28"/>
          <w:szCs w:val="28"/>
        </w:rPr>
        <w:t>.</w:t>
      </w:r>
    </w:p>
    <w:p w14:paraId="6902E465" w14:textId="77777777" w:rsid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При определении конкретных целей и задач пропагандистского воздействия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важно учитывать особенности той аудитории, к которой обращается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 xml:space="preserve">пропагандист. </w:t>
      </w:r>
    </w:p>
    <w:p w14:paraId="2F00E463" w14:textId="77777777" w:rsidR="007434DD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524474">
        <w:rPr>
          <w:sz w:val="28"/>
          <w:szCs w:val="28"/>
        </w:rPr>
        <w:t>На выбор пропагандистского материала влияют социально-демографические,</w:t>
      </w:r>
      <w:r w:rsidR="007434DD">
        <w:rPr>
          <w:sz w:val="28"/>
          <w:szCs w:val="28"/>
        </w:rPr>
        <w:t xml:space="preserve"> п</w:t>
      </w:r>
      <w:r w:rsidRPr="00524474">
        <w:rPr>
          <w:sz w:val="28"/>
          <w:szCs w:val="28"/>
        </w:rPr>
        <w:t>сихологические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особенности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аудитории,</w:t>
      </w:r>
      <w:r w:rsidR="007434DD">
        <w:rPr>
          <w:sz w:val="28"/>
          <w:szCs w:val="28"/>
        </w:rPr>
        <w:t xml:space="preserve"> </w:t>
      </w:r>
      <w:r w:rsidRPr="00524474">
        <w:rPr>
          <w:sz w:val="28"/>
          <w:szCs w:val="28"/>
        </w:rPr>
        <w:t>и</w:t>
      </w:r>
      <w:r w:rsidRPr="007434DD">
        <w:rPr>
          <w:sz w:val="28"/>
          <w:szCs w:val="28"/>
        </w:rPr>
        <w:t>нформированность,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компетентность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в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рассматриваемом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вопросе.</w:t>
      </w:r>
    </w:p>
    <w:p w14:paraId="504680CE" w14:textId="77777777" w:rsidR="00294801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Дифференциация пропаганды предполагает как можно более полный учет всех</w:t>
      </w:r>
      <w:r w:rsidR="007434DD" w:rsidRPr="007434DD">
        <w:rPr>
          <w:sz w:val="28"/>
          <w:szCs w:val="28"/>
        </w:rPr>
        <w:t xml:space="preserve"> </w:t>
      </w:r>
      <w:r w:rsidRPr="007434DD">
        <w:rPr>
          <w:sz w:val="28"/>
          <w:szCs w:val="28"/>
        </w:rPr>
        <w:t>основных характеристик аудитории.</w:t>
      </w:r>
    </w:p>
    <w:p w14:paraId="3BC84CAE" w14:textId="77777777" w:rsidR="00294801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Объекты воздействия в пропагандистской деятельности условно можно</w:t>
      </w:r>
    </w:p>
    <w:p w14:paraId="0E3293FE" w14:textId="77777777" w:rsidR="00294801" w:rsidRPr="007434DD" w:rsidRDefault="00294801" w:rsidP="00294801">
      <w:pPr>
        <w:spacing w:line="360" w:lineRule="auto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разделить на следующие группы:</w:t>
      </w:r>
    </w:p>
    <w:p w14:paraId="45643683" w14:textId="77777777" w:rsidR="00294801" w:rsidRPr="007434DD" w:rsidRDefault="00294801" w:rsidP="007434D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t>дети, обучающиеся в дошкольных и общеобразовательных</w:t>
      </w:r>
      <w:r w:rsidR="007434DD" w:rsidRPr="007434DD">
        <w:rPr>
          <w:rFonts w:ascii="Times New Roman" w:hAnsi="Times New Roman"/>
          <w:sz w:val="28"/>
          <w:szCs w:val="28"/>
        </w:rPr>
        <w:t xml:space="preserve"> </w:t>
      </w:r>
      <w:r w:rsidRPr="007434DD">
        <w:rPr>
          <w:rFonts w:ascii="Times New Roman" w:hAnsi="Times New Roman"/>
          <w:sz w:val="28"/>
          <w:szCs w:val="28"/>
        </w:rPr>
        <w:t>(младшие школьники, подростки, старшеклассники);</w:t>
      </w:r>
    </w:p>
    <w:p w14:paraId="308C251E" w14:textId="77777777" w:rsidR="00294801" w:rsidRPr="007434DD" w:rsidRDefault="00294801" w:rsidP="007434D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t>лица, обучающиеся в учреждениях начального, среднего и высшего</w:t>
      </w:r>
      <w:r w:rsidR="007434DD" w:rsidRPr="007434DD">
        <w:rPr>
          <w:rFonts w:ascii="Times New Roman" w:hAnsi="Times New Roman"/>
          <w:sz w:val="28"/>
          <w:szCs w:val="28"/>
        </w:rPr>
        <w:t xml:space="preserve"> </w:t>
      </w:r>
      <w:r w:rsidRPr="007434DD">
        <w:rPr>
          <w:rFonts w:ascii="Times New Roman" w:hAnsi="Times New Roman"/>
          <w:sz w:val="28"/>
          <w:szCs w:val="28"/>
        </w:rPr>
        <w:t>профессионального образования;</w:t>
      </w:r>
    </w:p>
    <w:p w14:paraId="0B78CE76" w14:textId="77777777" w:rsidR="00294801" w:rsidRPr="007434DD" w:rsidRDefault="007434DD" w:rsidP="007434D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t>работники организаций (</w:t>
      </w:r>
      <w:r w:rsidR="00294801" w:rsidRPr="007434DD">
        <w:rPr>
          <w:rFonts w:ascii="Times New Roman" w:hAnsi="Times New Roman"/>
          <w:sz w:val="28"/>
          <w:szCs w:val="28"/>
        </w:rPr>
        <w:t>группы по признакам отрасли, профессии</w:t>
      </w:r>
      <w:proofErr w:type="gramStart"/>
      <w:r w:rsidRPr="007434DD">
        <w:rPr>
          <w:rFonts w:ascii="Times New Roman" w:hAnsi="Times New Roman"/>
          <w:sz w:val="28"/>
          <w:szCs w:val="28"/>
        </w:rPr>
        <w:t>);</w:t>
      </w:r>
      <w:r w:rsidR="00294801" w:rsidRPr="007434DD">
        <w:rPr>
          <w:rFonts w:ascii="Times New Roman" w:hAnsi="Times New Roman"/>
          <w:sz w:val="28"/>
          <w:szCs w:val="28"/>
        </w:rPr>
        <w:t>,</w:t>
      </w:r>
      <w:proofErr w:type="gramEnd"/>
    </w:p>
    <w:p w14:paraId="3495412F" w14:textId="77777777" w:rsidR="007434DD" w:rsidRPr="007434DD" w:rsidRDefault="007434DD" w:rsidP="007434D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t>группы по уровню образования;</w:t>
      </w:r>
    </w:p>
    <w:p w14:paraId="5CF28A61" w14:textId="77777777" w:rsidR="00294801" w:rsidRPr="007434DD" w:rsidRDefault="00294801" w:rsidP="007434D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lastRenderedPageBreak/>
        <w:t>руководители, ответственные за пожарную безопасность и т.п.;</w:t>
      </w:r>
    </w:p>
    <w:p w14:paraId="5FB39110" w14:textId="77777777" w:rsidR="00294801" w:rsidRPr="007434DD" w:rsidRDefault="007434DD" w:rsidP="007434DD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434DD">
        <w:rPr>
          <w:rFonts w:ascii="Times New Roman" w:hAnsi="Times New Roman"/>
          <w:sz w:val="28"/>
          <w:szCs w:val="28"/>
        </w:rPr>
        <w:t>неработающее население (</w:t>
      </w:r>
      <w:r w:rsidR="00294801" w:rsidRPr="007434DD">
        <w:rPr>
          <w:rFonts w:ascii="Times New Roman" w:hAnsi="Times New Roman"/>
          <w:sz w:val="28"/>
          <w:szCs w:val="28"/>
        </w:rPr>
        <w:t>домохозяйки, пенсионеры, инвалиды и др.</w:t>
      </w:r>
      <w:r w:rsidRPr="007434DD">
        <w:rPr>
          <w:rFonts w:ascii="Times New Roman" w:hAnsi="Times New Roman"/>
          <w:sz w:val="28"/>
          <w:szCs w:val="28"/>
        </w:rPr>
        <w:t>).</w:t>
      </w:r>
    </w:p>
    <w:p w14:paraId="06D10D40" w14:textId="77777777" w:rsidR="00294801" w:rsidRPr="007434DD" w:rsidRDefault="00294801" w:rsidP="007434DD">
      <w:pPr>
        <w:spacing w:line="360" w:lineRule="auto"/>
        <w:ind w:firstLine="708"/>
        <w:jc w:val="both"/>
        <w:rPr>
          <w:sz w:val="28"/>
          <w:szCs w:val="28"/>
        </w:rPr>
      </w:pPr>
      <w:r w:rsidRPr="007434DD">
        <w:rPr>
          <w:sz w:val="28"/>
          <w:szCs w:val="28"/>
        </w:rPr>
        <w:t>Отдельной группой стоит выделить граждан без определенного места</w:t>
      </w:r>
    </w:p>
    <w:p w14:paraId="1CF5FC16" w14:textId="77777777" w:rsidR="00294801" w:rsidRDefault="00294801" w:rsidP="007434DD">
      <w:pPr>
        <w:spacing w:line="360" w:lineRule="auto"/>
        <w:jc w:val="both"/>
        <w:rPr>
          <w:rStyle w:val="FontStyle13"/>
          <w:sz w:val="28"/>
          <w:szCs w:val="28"/>
        </w:rPr>
      </w:pPr>
      <w:r w:rsidRPr="007434DD">
        <w:rPr>
          <w:sz w:val="28"/>
          <w:szCs w:val="28"/>
        </w:rPr>
        <w:t>жительства (учитывая особенности их поведения</w:t>
      </w:r>
      <w:r w:rsidRPr="00524474">
        <w:rPr>
          <w:sz w:val="28"/>
          <w:szCs w:val="28"/>
        </w:rPr>
        <w:t xml:space="preserve"> и образа жизни).</w:t>
      </w:r>
    </w:p>
    <w:p w14:paraId="23D4956F" w14:textId="77777777" w:rsidR="00A12190" w:rsidRPr="00423027" w:rsidRDefault="00294801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CA3BA8">
        <w:rPr>
          <w:rStyle w:val="FontStyle13"/>
          <w:sz w:val="28"/>
          <w:szCs w:val="28"/>
        </w:rPr>
        <w:t xml:space="preserve">Итак, подведем итоги.  подведем итоги. </w:t>
      </w:r>
      <w:r w:rsidR="00160DD9">
        <w:rPr>
          <w:rStyle w:val="FontStyle13"/>
          <w:sz w:val="28"/>
          <w:szCs w:val="28"/>
        </w:rPr>
        <w:t>Пропаганда ПБ</w:t>
      </w:r>
      <w:r w:rsidR="00071C7B" w:rsidRPr="00423027">
        <w:rPr>
          <w:rStyle w:val="FontStyle13"/>
          <w:sz w:val="28"/>
          <w:szCs w:val="28"/>
        </w:rPr>
        <w:t xml:space="preserve"> </w:t>
      </w:r>
      <w:r w:rsidR="00A12190" w:rsidRPr="00423027">
        <w:rPr>
          <w:rStyle w:val="FontStyle13"/>
          <w:sz w:val="28"/>
          <w:szCs w:val="28"/>
        </w:rPr>
        <w:t xml:space="preserve">на территории муниципальных образований </w:t>
      </w:r>
      <w:r w:rsidR="00160DD9">
        <w:rPr>
          <w:rStyle w:val="FontStyle13"/>
          <w:sz w:val="28"/>
          <w:szCs w:val="28"/>
        </w:rPr>
        <w:t>проводится «профилактиками»</w:t>
      </w:r>
      <w:r w:rsidR="00A12190" w:rsidRPr="00423027">
        <w:rPr>
          <w:rStyle w:val="FontStyle13"/>
          <w:sz w:val="28"/>
          <w:szCs w:val="28"/>
        </w:rPr>
        <w:t xml:space="preserve"> посредством:</w:t>
      </w:r>
    </w:p>
    <w:p w14:paraId="2D759B11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организации показа кино-, теле-, видеофильмов противопожарной тематики;</w:t>
      </w:r>
    </w:p>
    <w:p w14:paraId="13CAA98E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организации и проведения конференций, конкурсов и других мероприятий в целях популяризации знаний в области обеспечения пожарной безопасности;</w:t>
      </w:r>
    </w:p>
    <w:p w14:paraId="60D75FE9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индивидуальных и групповых бесед с гражданами, проведение</w:t>
      </w:r>
    </w:p>
    <w:p w14:paraId="418757BE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инструктажей, лекций;</w:t>
      </w:r>
    </w:p>
    <w:p w14:paraId="003DF5A9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издания и распространения печатных материалов: листовок, брошюр,</w:t>
      </w:r>
    </w:p>
    <w:p w14:paraId="6405FB81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памяток, буклетов;</w:t>
      </w:r>
    </w:p>
    <w:p w14:paraId="548E7D06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выпуска плакатов, оформления стендов, витрин в местах проживания граждан;</w:t>
      </w:r>
    </w:p>
    <w:p w14:paraId="795F2C63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передачи по радио и телевидению, опубликования заметок и статей на противопожарные темы в периодической печати;</w:t>
      </w:r>
    </w:p>
    <w:p w14:paraId="5336D0AB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разработки, издания и распространения плакатов, листовок, буклетов и другой наглядной противопожарной агитации по месту жительства;</w:t>
      </w:r>
    </w:p>
    <w:p w14:paraId="78F00FF4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проведения разъяснительной работы совместно с органами территориального общественного самоуправления, работниками сферы социального обслуживания населения, техниками-смотрителями, членами домовых комитетов или старшими по подъездам;</w:t>
      </w:r>
    </w:p>
    <w:p w14:paraId="2CA0E9B2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доведения основных мер пожарной безопасности на общих собраниях жильцов и сходах граждан;</w:t>
      </w:r>
    </w:p>
    <w:p w14:paraId="3432146D" w14:textId="74C4C79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 xml:space="preserve">подворового обхода частного жилого сектора, а </w:t>
      </w:r>
      <w:r w:rsidR="004E5E84" w:rsidRPr="00423027">
        <w:rPr>
          <w:rStyle w:val="FontStyle13"/>
          <w:sz w:val="28"/>
          <w:szCs w:val="28"/>
        </w:rPr>
        <w:t>также</w:t>
      </w:r>
      <w:r w:rsidRPr="00423027">
        <w:rPr>
          <w:rStyle w:val="FontStyle13"/>
          <w:sz w:val="28"/>
          <w:szCs w:val="28"/>
        </w:rPr>
        <w:t xml:space="preserve"> поквартирного обхода мест проживания неблагополучных и социально </w:t>
      </w:r>
      <w:r w:rsidRPr="00423027">
        <w:rPr>
          <w:rStyle w:val="FontStyle13"/>
          <w:sz w:val="28"/>
          <w:szCs w:val="28"/>
        </w:rPr>
        <w:lastRenderedPageBreak/>
        <w:t>неадаптированных граждан с целью проведения профилактических мероприятий;</w:t>
      </w:r>
    </w:p>
    <w:p w14:paraId="00466D5F" w14:textId="77777777" w:rsidR="00A12190" w:rsidRPr="00423027" w:rsidRDefault="00A12190" w:rsidP="00071C7B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информирования жильцов о мерах пожарной безопасности по фактам загораний и пожаров в жилом секторе;</w:t>
      </w:r>
    </w:p>
    <w:p w14:paraId="28DE8BD6" w14:textId="77777777" w:rsidR="00294801" w:rsidRPr="00061F45" w:rsidRDefault="00A12190" w:rsidP="00061F45">
      <w:pPr>
        <w:pStyle w:val="Style6"/>
        <w:widowControl/>
        <w:numPr>
          <w:ilvl w:val="0"/>
          <w:numId w:val="8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изготовления и установки в местах с массовым пребыванием людей стендов и щитов на противопожарную тематику.</w:t>
      </w:r>
    </w:p>
    <w:p w14:paraId="286460DE" w14:textId="77777777" w:rsidR="006E5525" w:rsidRDefault="006E5525" w:rsidP="005E2C88">
      <w:pPr>
        <w:pStyle w:val="Style2"/>
        <w:widowControl/>
        <w:tabs>
          <w:tab w:val="left" w:pos="426"/>
        </w:tabs>
        <w:spacing w:line="360" w:lineRule="auto"/>
        <w:rPr>
          <w:bCs/>
          <w:sz w:val="28"/>
          <w:szCs w:val="28"/>
        </w:rPr>
      </w:pPr>
    </w:p>
    <w:p w14:paraId="7CA75EAA" w14:textId="15383560" w:rsidR="005E2C88" w:rsidRDefault="005E2C88" w:rsidP="005E2C88">
      <w:pPr>
        <w:pStyle w:val="Style2"/>
        <w:widowControl/>
        <w:tabs>
          <w:tab w:val="left" w:pos="42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75168">
        <w:rPr>
          <w:bCs/>
          <w:sz w:val="28"/>
          <w:szCs w:val="28"/>
        </w:rPr>
        <w:t>-й учебный вопрос</w:t>
      </w:r>
    </w:p>
    <w:p w14:paraId="3BE7AAC0" w14:textId="2DE4F8F2" w:rsidR="005E2C88" w:rsidRPr="005E2C88" w:rsidRDefault="005E2C88" w:rsidP="005E2C88">
      <w:pPr>
        <w:pStyle w:val="Style2"/>
        <w:widowControl/>
        <w:tabs>
          <w:tab w:val="left" w:pos="426"/>
        </w:tabs>
        <w:spacing w:line="360" w:lineRule="auto"/>
        <w:rPr>
          <w:rStyle w:val="FontStyle13"/>
          <w:bCs/>
          <w:sz w:val="28"/>
          <w:szCs w:val="28"/>
        </w:rPr>
      </w:pPr>
      <w:r w:rsidRPr="005E2C88">
        <w:rPr>
          <w:rStyle w:val="FontStyle13"/>
          <w:bCs/>
          <w:sz w:val="28"/>
          <w:szCs w:val="28"/>
        </w:rPr>
        <w:t xml:space="preserve">Стимулирование </w:t>
      </w:r>
      <w:r w:rsidR="004E5E84" w:rsidRPr="005E2C88">
        <w:rPr>
          <w:rStyle w:val="FontStyle13"/>
          <w:bCs/>
          <w:sz w:val="28"/>
          <w:szCs w:val="28"/>
        </w:rPr>
        <w:t xml:space="preserve">добровольных </w:t>
      </w:r>
      <w:r w:rsidR="004E5E84">
        <w:rPr>
          <w:rStyle w:val="FontStyle13"/>
          <w:bCs/>
          <w:sz w:val="28"/>
          <w:szCs w:val="28"/>
        </w:rPr>
        <w:t>пожарных</w:t>
      </w:r>
      <w:r>
        <w:rPr>
          <w:rStyle w:val="FontStyle13"/>
          <w:bCs/>
          <w:sz w:val="28"/>
          <w:szCs w:val="28"/>
        </w:rPr>
        <w:t xml:space="preserve"> по профилактике</w:t>
      </w:r>
      <w:r w:rsidRPr="005E2C88">
        <w:rPr>
          <w:rStyle w:val="FontStyle13"/>
          <w:bCs/>
          <w:sz w:val="28"/>
          <w:szCs w:val="28"/>
        </w:rPr>
        <w:t xml:space="preserve"> пожаров</w:t>
      </w:r>
    </w:p>
    <w:p w14:paraId="418E5F7E" w14:textId="77777777" w:rsidR="00294801" w:rsidRDefault="00294801" w:rsidP="00A12190">
      <w:pPr>
        <w:pStyle w:val="Style2"/>
        <w:widowControl/>
        <w:tabs>
          <w:tab w:val="left" w:pos="426"/>
        </w:tabs>
        <w:spacing w:line="360" w:lineRule="auto"/>
        <w:jc w:val="both"/>
        <w:rPr>
          <w:rStyle w:val="FontStyle13"/>
          <w:b/>
          <w:bCs/>
          <w:sz w:val="28"/>
          <w:szCs w:val="28"/>
        </w:rPr>
      </w:pPr>
    </w:p>
    <w:p w14:paraId="0DF23327" w14:textId="77777777" w:rsidR="00A12190" w:rsidRPr="00423027" w:rsidRDefault="005E2C88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b/>
          <w:bCs/>
          <w:sz w:val="28"/>
          <w:szCs w:val="28"/>
        </w:rPr>
        <w:tab/>
      </w:r>
      <w:r w:rsidR="00A12190" w:rsidRPr="00423027">
        <w:rPr>
          <w:rStyle w:val="FontStyle13"/>
          <w:sz w:val="28"/>
          <w:szCs w:val="28"/>
        </w:rPr>
        <w:t>Учредители общественных объединений пожарной охраны вправе устанавливать формы и размеры материального стимулиро</w:t>
      </w:r>
      <w:r>
        <w:rPr>
          <w:rStyle w:val="FontStyle13"/>
          <w:sz w:val="28"/>
          <w:szCs w:val="28"/>
        </w:rPr>
        <w:t>вания добровольных пожарных по профилактике</w:t>
      </w:r>
      <w:r w:rsidR="00A12190" w:rsidRPr="00423027">
        <w:rPr>
          <w:rStyle w:val="FontStyle13"/>
          <w:sz w:val="28"/>
          <w:szCs w:val="28"/>
        </w:rPr>
        <w:t xml:space="preserve"> пожаров.</w:t>
      </w:r>
    </w:p>
    <w:p w14:paraId="1FA1127F" w14:textId="77777777" w:rsidR="00A12190" w:rsidRPr="00423027" w:rsidRDefault="00A12190" w:rsidP="005E2C88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 xml:space="preserve">Периодичность материального стимулирования </w:t>
      </w:r>
      <w:r w:rsidR="005E2C88">
        <w:rPr>
          <w:rStyle w:val="FontStyle13"/>
          <w:sz w:val="28"/>
          <w:szCs w:val="28"/>
        </w:rPr>
        <w:t xml:space="preserve">добровольных пожарных по профилактике пожаров </w:t>
      </w:r>
      <w:r w:rsidRPr="00423027">
        <w:rPr>
          <w:rStyle w:val="FontStyle13"/>
          <w:sz w:val="28"/>
          <w:szCs w:val="28"/>
        </w:rPr>
        <w:t>и размеры денежных вознаграждений (премий) устанавливаются руководителями соответствующих общественных объединений пожарной охраны в зависимости от результатив</w:t>
      </w:r>
      <w:r w:rsidR="005E2C88">
        <w:rPr>
          <w:rStyle w:val="FontStyle13"/>
          <w:sz w:val="28"/>
          <w:szCs w:val="28"/>
        </w:rPr>
        <w:t xml:space="preserve">ности деятельности добровольных пожарных по профилактике пожаров </w:t>
      </w:r>
      <w:r w:rsidRPr="00423027">
        <w:rPr>
          <w:rStyle w:val="FontStyle13"/>
          <w:sz w:val="28"/>
          <w:szCs w:val="28"/>
        </w:rPr>
        <w:t>и их личного вклада в результаты деятельности общественного объединения пожарной охраны.</w:t>
      </w:r>
    </w:p>
    <w:p w14:paraId="014F55E0" w14:textId="77777777" w:rsidR="00A12190" w:rsidRPr="00423027" w:rsidRDefault="005E2C88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A12190" w:rsidRPr="00423027">
        <w:rPr>
          <w:rStyle w:val="FontStyle13"/>
          <w:sz w:val="28"/>
          <w:szCs w:val="28"/>
        </w:rPr>
        <w:t xml:space="preserve">Добровольным </w:t>
      </w:r>
      <w:r>
        <w:rPr>
          <w:rStyle w:val="FontStyle13"/>
          <w:sz w:val="28"/>
          <w:szCs w:val="28"/>
        </w:rPr>
        <w:t>«</w:t>
      </w:r>
      <w:r w:rsidR="00A12190" w:rsidRPr="00423027">
        <w:rPr>
          <w:rStyle w:val="FontStyle13"/>
          <w:sz w:val="28"/>
          <w:szCs w:val="28"/>
        </w:rPr>
        <w:t>профилактикам</w:t>
      </w:r>
      <w:r>
        <w:rPr>
          <w:rStyle w:val="FontStyle13"/>
          <w:sz w:val="28"/>
          <w:szCs w:val="28"/>
        </w:rPr>
        <w:t>»</w:t>
      </w:r>
      <w:r w:rsidR="00A12190" w:rsidRPr="00423027">
        <w:rPr>
          <w:rStyle w:val="FontStyle13"/>
          <w:sz w:val="28"/>
          <w:szCs w:val="28"/>
        </w:rPr>
        <w:t xml:space="preserve"> пожаров территориальных подразделений добровольной пожарной охраны по решению руководителей </w:t>
      </w:r>
      <w:r w:rsidR="00A12190">
        <w:rPr>
          <w:rStyle w:val="FontStyle13"/>
          <w:sz w:val="28"/>
          <w:szCs w:val="28"/>
        </w:rPr>
        <w:t xml:space="preserve">эти </w:t>
      </w:r>
      <w:r w:rsidR="00A12190" w:rsidRPr="00423027">
        <w:rPr>
          <w:rStyle w:val="FontStyle13"/>
          <w:sz w:val="28"/>
          <w:szCs w:val="28"/>
        </w:rPr>
        <w:t>подразделений из средств, выделенных на содержание подразделений могут быть выплачены следующие компенсации за:</w:t>
      </w:r>
    </w:p>
    <w:p w14:paraId="5B9E2DA4" w14:textId="77777777" w:rsidR="00A12190" w:rsidRPr="00423027" w:rsidRDefault="00A12190" w:rsidP="006E2DF9">
      <w:pPr>
        <w:pStyle w:val="Style6"/>
        <w:widowControl/>
        <w:numPr>
          <w:ilvl w:val="0"/>
          <w:numId w:val="11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проезд к месту несения службы (дежурства) и обратно на автомобильном транспорте общего пользования (кроме такси) в сельской местности;</w:t>
      </w:r>
    </w:p>
    <w:p w14:paraId="5E49E06B" w14:textId="77777777" w:rsidR="00A12190" w:rsidRPr="00423027" w:rsidRDefault="00A12190" w:rsidP="006E2DF9">
      <w:pPr>
        <w:pStyle w:val="Style6"/>
        <w:widowControl/>
        <w:numPr>
          <w:ilvl w:val="0"/>
          <w:numId w:val="11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использование средств мобильной связи в служебных целях; использование личного автотранспорта и мототранспорта в служебных целях;</w:t>
      </w:r>
    </w:p>
    <w:p w14:paraId="53334721" w14:textId="77777777" w:rsidR="00A12190" w:rsidRPr="00423027" w:rsidRDefault="00A12190" w:rsidP="006E2DF9">
      <w:pPr>
        <w:pStyle w:val="Style6"/>
        <w:widowControl/>
        <w:numPr>
          <w:ilvl w:val="0"/>
          <w:numId w:val="11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lastRenderedPageBreak/>
        <w:t>исполнение обязанностей добровольных пожарных сверх установленной продолжительности еженедельного рабочего времени;</w:t>
      </w:r>
    </w:p>
    <w:p w14:paraId="713CAA28" w14:textId="77777777" w:rsidR="006E2DF9" w:rsidRDefault="00A12190" w:rsidP="006E2DF9">
      <w:pPr>
        <w:pStyle w:val="Style6"/>
        <w:widowControl/>
        <w:numPr>
          <w:ilvl w:val="0"/>
          <w:numId w:val="11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оплату в размере до 80 процентов квартирной платы общей жилой площади, занимаемой на условиях со</w:t>
      </w:r>
      <w:r w:rsidR="006E2DF9">
        <w:rPr>
          <w:rStyle w:val="FontStyle13"/>
          <w:sz w:val="28"/>
          <w:szCs w:val="28"/>
        </w:rPr>
        <w:t>циального найма;</w:t>
      </w:r>
    </w:p>
    <w:p w14:paraId="3F58B352" w14:textId="6A06132C" w:rsidR="006E2DF9" w:rsidRDefault="00A12190" w:rsidP="006E2DF9">
      <w:pPr>
        <w:pStyle w:val="Style6"/>
        <w:widowControl/>
        <w:numPr>
          <w:ilvl w:val="0"/>
          <w:numId w:val="11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за пользование телефоном, радио и коллективными телевизионными антеннами (кроме спутниковых) и за их установку</w:t>
      </w:r>
      <w:r w:rsidR="00AB6D71">
        <w:rPr>
          <w:rStyle w:val="FontStyle13"/>
          <w:sz w:val="28"/>
          <w:szCs w:val="28"/>
        </w:rPr>
        <w:t>;</w:t>
      </w:r>
    </w:p>
    <w:p w14:paraId="42DF56E0" w14:textId="3DC291D2" w:rsidR="00AB6D71" w:rsidRDefault="00A12190" w:rsidP="006E2DF9">
      <w:pPr>
        <w:pStyle w:val="Style6"/>
        <w:widowControl/>
        <w:numPr>
          <w:ilvl w:val="0"/>
          <w:numId w:val="11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за пользование отоплением, водопроводом, газом и электроэнергией, а проживающим в домах, не имеющих центрального отопления</w:t>
      </w:r>
      <w:r w:rsidR="00AB6D71">
        <w:rPr>
          <w:rStyle w:val="FontStyle13"/>
          <w:sz w:val="28"/>
          <w:szCs w:val="28"/>
        </w:rPr>
        <w:t>;</w:t>
      </w:r>
      <w:r w:rsidRPr="00423027">
        <w:rPr>
          <w:rStyle w:val="FontStyle13"/>
          <w:sz w:val="28"/>
          <w:szCs w:val="28"/>
        </w:rPr>
        <w:t xml:space="preserve"> </w:t>
      </w:r>
    </w:p>
    <w:p w14:paraId="48E4351E" w14:textId="307CE80F" w:rsidR="00A12190" w:rsidRPr="00423027" w:rsidRDefault="00A12190" w:rsidP="006E2DF9">
      <w:pPr>
        <w:pStyle w:val="Style6"/>
        <w:widowControl/>
        <w:numPr>
          <w:ilvl w:val="0"/>
          <w:numId w:val="11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pacing w:val="-20"/>
          <w:sz w:val="28"/>
          <w:szCs w:val="28"/>
        </w:rPr>
        <w:t>за</w:t>
      </w:r>
      <w:r w:rsidRPr="00423027">
        <w:rPr>
          <w:rStyle w:val="FontStyle13"/>
          <w:sz w:val="28"/>
          <w:szCs w:val="28"/>
        </w:rPr>
        <w:t xml:space="preserve"> приобретение топлива в пределах норм, установленных для продажи населению.</w:t>
      </w:r>
    </w:p>
    <w:p w14:paraId="75D6A20D" w14:textId="77777777" w:rsidR="00A12190" w:rsidRPr="00423027" w:rsidRDefault="006E2DF9" w:rsidP="00A12190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  <w:t xml:space="preserve">Добровольным пожарным по профилактике пожаров </w:t>
      </w:r>
      <w:r w:rsidR="00A12190" w:rsidRPr="00423027">
        <w:rPr>
          <w:rStyle w:val="FontStyle13"/>
          <w:sz w:val="28"/>
          <w:szCs w:val="28"/>
        </w:rPr>
        <w:t>объектовых подразделений добровольной пожарной охраны, находящихся в реестре добровольных пожарных 5 и более лет может быть предоставлено право на:</w:t>
      </w:r>
    </w:p>
    <w:p w14:paraId="4613CAFA" w14:textId="77777777" w:rsidR="00A12190" w:rsidRPr="00423027" w:rsidRDefault="00A12190" w:rsidP="006E2DF9">
      <w:pPr>
        <w:pStyle w:val="Style6"/>
        <w:widowControl/>
        <w:numPr>
          <w:ilvl w:val="0"/>
          <w:numId w:val="12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получение одного раза в 2 года путевок в санатории, дома отдыха, пансионаты и д</w:t>
      </w:r>
      <w:r w:rsidRPr="00423027">
        <w:rPr>
          <w:rStyle w:val="FontStyle13"/>
          <w:bCs/>
          <w:sz w:val="28"/>
          <w:szCs w:val="28"/>
        </w:rPr>
        <w:t xml:space="preserve">ругие </w:t>
      </w:r>
      <w:r w:rsidRPr="00423027">
        <w:rPr>
          <w:rStyle w:val="FontStyle13"/>
          <w:sz w:val="28"/>
          <w:szCs w:val="28"/>
        </w:rPr>
        <w:t>оздоровительные учреждения этой организации;</w:t>
      </w:r>
    </w:p>
    <w:p w14:paraId="005EB536" w14:textId="77777777" w:rsidR="00A12190" w:rsidRPr="00423027" w:rsidRDefault="00A12190" w:rsidP="006E2DF9">
      <w:pPr>
        <w:pStyle w:val="Style6"/>
        <w:widowControl/>
        <w:numPr>
          <w:ilvl w:val="0"/>
          <w:numId w:val="12"/>
        </w:numPr>
        <w:tabs>
          <w:tab w:val="left" w:pos="993"/>
        </w:tabs>
        <w:spacing w:line="360" w:lineRule="auto"/>
        <w:ind w:right="22"/>
        <w:rPr>
          <w:rStyle w:val="FontStyle13"/>
          <w:sz w:val="28"/>
          <w:szCs w:val="28"/>
        </w:rPr>
      </w:pPr>
      <w:r w:rsidRPr="00423027">
        <w:rPr>
          <w:rStyle w:val="FontStyle13"/>
          <w:sz w:val="28"/>
          <w:szCs w:val="28"/>
        </w:rPr>
        <w:t>получение ежегодного очередного оплачиваемого отпуска в удобное для них время.</w:t>
      </w:r>
    </w:p>
    <w:p w14:paraId="4C5A8AAB" w14:textId="77777777" w:rsidR="000660D6" w:rsidRDefault="006E2DF9" w:rsidP="001243AA">
      <w:pPr>
        <w:pStyle w:val="Style7"/>
        <w:widowControl/>
        <w:tabs>
          <w:tab w:val="left" w:pos="1134"/>
        </w:tabs>
        <w:spacing w:line="36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ab/>
      </w:r>
      <w:r w:rsidR="00A12190" w:rsidRPr="00FF16AC">
        <w:rPr>
          <w:rStyle w:val="FontStyle13"/>
          <w:sz w:val="28"/>
          <w:szCs w:val="28"/>
        </w:rPr>
        <w:t xml:space="preserve">Органы государственной власти субъектов Российской Федерации, органы местного самоуправления и организации вправе устанавливать дополнительные компенсации и льготы для стимулирования деятельности </w:t>
      </w:r>
      <w:r>
        <w:rPr>
          <w:rStyle w:val="FontStyle13"/>
          <w:sz w:val="28"/>
          <w:szCs w:val="28"/>
        </w:rPr>
        <w:t>добровольных «</w:t>
      </w:r>
      <w:proofErr w:type="spellStart"/>
      <w:r>
        <w:rPr>
          <w:rStyle w:val="FontStyle13"/>
          <w:sz w:val="28"/>
          <w:szCs w:val="28"/>
        </w:rPr>
        <w:t>профилактиков</w:t>
      </w:r>
      <w:proofErr w:type="spellEnd"/>
      <w:r>
        <w:rPr>
          <w:rStyle w:val="FontStyle13"/>
          <w:sz w:val="28"/>
          <w:szCs w:val="28"/>
        </w:rPr>
        <w:t xml:space="preserve">» пожаров </w:t>
      </w:r>
      <w:r w:rsidR="00A12190" w:rsidRPr="00FF16AC">
        <w:rPr>
          <w:rStyle w:val="FontStyle13"/>
          <w:sz w:val="28"/>
          <w:szCs w:val="28"/>
        </w:rPr>
        <w:t>соответствующих общественных объединений пожар</w:t>
      </w:r>
      <w:r>
        <w:rPr>
          <w:rStyle w:val="FontStyle13"/>
          <w:sz w:val="28"/>
          <w:szCs w:val="28"/>
        </w:rPr>
        <w:t>ной охраны.</w:t>
      </w:r>
    </w:p>
    <w:p w14:paraId="664A1BF9" w14:textId="77777777" w:rsidR="00061F45" w:rsidRPr="001243AA" w:rsidRDefault="00061F45" w:rsidP="001243AA">
      <w:pPr>
        <w:pStyle w:val="Style7"/>
        <w:widowControl/>
        <w:tabs>
          <w:tab w:val="left" w:pos="1134"/>
        </w:tabs>
        <w:spacing w:line="360" w:lineRule="auto"/>
        <w:ind w:firstLine="0"/>
        <w:rPr>
          <w:sz w:val="28"/>
          <w:szCs w:val="28"/>
        </w:rPr>
      </w:pPr>
    </w:p>
    <w:p w14:paraId="441FFC4B" w14:textId="6C610A84" w:rsidR="000660D6" w:rsidRDefault="000660D6" w:rsidP="000660D6">
      <w:pPr>
        <w:jc w:val="center"/>
        <w:rPr>
          <w:sz w:val="28"/>
        </w:rPr>
      </w:pPr>
      <w:r>
        <w:rPr>
          <w:sz w:val="28"/>
        </w:rPr>
        <w:t>Заключение</w:t>
      </w:r>
      <w:r w:rsidR="00AB6D71">
        <w:rPr>
          <w:sz w:val="28"/>
        </w:rPr>
        <w:t>.</w:t>
      </w:r>
    </w:p>
    <w:p w14:paraId="1A1EB093" w14:textId="77777777" w:rsidR="000660D6" w:rsidRPr="00934817" w:rsidRDefault="000660D6" w:rsidP="00934817">
      <w:pPr>
        <w:spacing w:line="360" w:lineRule="auto"/>
        <w:jc w:val="both"/>
        <w:rPr>
          <w:sz w:val="32"/>
        </w:rPr>
      </w:pPr>
    </w:p>
    <w:p w14:paraId="2668BD63" w14:textId="77777777" w:rsidR="00934817" w:rsidRDefault="00934817" w:rsidP="00934817">
      <w:pPr>
        <w:spacing w:line="360" w:lineRule="auto"/>
        <w:ind w:firstLine="708"/>
        <w:jc w:val="both"/>
        <w:rPr>
          <w:sz w:val="28"/>
        </w:rPr>
      </w:pPr>
      <w:r w:rsidRPr="00934817">
        <w:rPr>
          <w:sz w:val="28"/>
        </w:rPr>
        <w:t>Зачастую эффективность применения доброволь</w:t>
      </w:r>
      <w:r w:rsidR="001243AA">
        <w:rPr>
          <w:sz w:val="28"/>
        </w:rPr>
        <w:t>цев для предупреждения и профилактики</w:t>
      </w:r>
      <w:r w:rsidRPr="00934817">
        <w:rPr>
          <w:sz w:val="28"/>
        </w:rPr>
        <w:t xml:space="preserve"> пожаров связана со значением временного фактора - сами жители населенных пунктов в силу объективных причин способны быстрее, чем профессиональные формирования, осуществить реагирование на угрозу </w:t>
      </w:r>
      <w:r w:rsidRPr="00934817">
        <w:rPr>
          <w:sz w:val="28"/>
        </w:rPr>
        <w:lastRenderedPageBreak/>
        <w:t xml:space="preserve">возникновения пожара и предотвратить его распространение, что может выступить решающим фактором для предупреждения или ликвидации пожара. </w:t>
      </w:r>
    </w:p>
    <w:p w14:paraId="1B364B78" w14:textId="77777777" w:rsidR="00EC0958" w:rsidRPr="00934817" w:rsidRDefault="00934817" w:rsidP="00934817">
      <w:pPr>
        <w:spacing w:line="360" w:lineRule="auto"/>
        <w:ind w:firstLine="708"/>
        <w:jc w:val="both"/>
        <w:rPr>
          <w:sz w:val="32"/>
        </w:rPr>
      </w:pPr>
      <w:r w:rsidRPr="00934817">
        <w:rPr>
          <w:sz w:val="28"/>
        </w:rPr>
        <w:t xml:space="preserve">Кроме того, в современных социально-экономических условиях повышается актуальность развития добровольной пожарной охраны, формирования из числа добровольцев полноценных пожарных команд, способных эффективно участвовать в </w:t>
      </w:r>
      <w:r w:rsidR="001243AA">
        <w:rPr>
          <w:sz w:val="28"/>
        </w:rPr>
        <w:t>профилактике</w:t>
      </w:r>
      <w:r w:rsidRPr="00934817">
        <w:rPr>
          <w:sz w:val="28"/>
        </w:rPr>
        <w:t xml:space="preserve"> </w:t>
      </w:r>
      <w:r w:rsidR="001243AA">
        <w:rPr>
          <w:sz w:val="28"/>
        </w:rPr>
        <w:t xml:space="preserve">и ликвидации </w:t>
      </w:r>
      <w:r w:rsidRPr="00934817">
        <w:rPr>
          <w:sz w:val="28"/>
        </w:rPr>
        <w:t>пожаров</w:t>
      </w:r>
      <w:r w:rsidR="001243AA">
        <w:rPr>
          <w:sz w:val="28"/>
        </w:rPr>
        <w:t>.</w:t>
      </w:r>
    </w:p>
    <w:p w14:paraId="0CF9FF88" w14:textId="77777777" w:rsidR="00EC0958" w:rsidRDefault="00EC0958" w:rsidP="000660D6">
      <w:pPr>
        <w:jc w:val="center"/>
        <w:rPr>
          <w:sz w:val="28"/>
        </w:rPr>
      </w:pPr>
    </w:p>
    <w:p w14:paraId="50A02D0C" w14:textId="77777777" w:rsidR="00061F45" w:rsidRPr="002F1476" w:rsidRDefault="00061F45" w:rsidP="000660D6">
      <w:pPr>
        <w:jc w:val="center"/>
        <w:rPr>
          <w:sz w:val="28"/>
        </w:rPr>
      </w:pPr>
    </w:p>
    <w:p w14:paraId="2BED099D" w14:textId="77777777" w:rsidR="00EC0958" w:rsidRPr="002F1476" w:rsidRDefault="00EC0958" w:rsidP="000660D6">
      <w:pPr>
        <w:jc w:val="center"/>
        <w:rPr>
          <w:sz w:val="28"/>
        </w:rPr>
      </w:pPr>
    </w:p>
    <w:p w14:paraId="3F96A739" w14:textId="61DD5300" w:rsidR="00EC0958" w:rsidRPr="002F1476" w:rsidRDefault="00EC0958" w:rsidP="000660D6">
      <w:pPr>
        <w:jc w:val="center"/>
        <w:rPr>
          <w:sz w:val="28"/>
        </w:rPr>
      </w:pPr>
      <w:r w:rsidRPr="002F1476">
        <w:rPr>
          <w:sz w:val="28"/>
        </w:rPr>
        <w:t>Литература</w:t>
      </w:r>
      <w:r w:rsidR="00AB6D71">
        <w:rPr>
          <w:sz w:val="28"/>
        </w:rPr>
        <w:t>.</w:t>
      </w:r>
    </w:p>
    <w:p w14:paraId="119A11B9" w14:textId="77777777" w:rsidR="000660D6" w:rsidRPr="002F1476" w:rsidRDefault="000660D6" w:rsidP="00A91DC6">
      <w:pPr>
        <w:spacing w:line="360" w:lineRule="auto"/>
        <w:jc w:val="both"/>
        <w:rPr>
          <w:sz w:val="32"/>
        </w:rPr>
      </w:pPr>
    </w:p>
    <w:p w14:paraId="5EA69BC7" w14:textId="77777777" w:rsidR="00190BD1" w:rsidRPr="002F1476" w:rsidRDefault="00A91DC6" w:rsidP="002F147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r w:rsidRPr="002F1476">
        <w:rPr>
          <w:rFonts w:ascii="Times New Roman" w:hAnsi="Times New Roman"/>
          <w:sz w:val="28"/>
        </w:rPr>
        <w:t>Кон</w:t>
      </w:r>
      <w:r w:rsidR="00190BD1" w:rsidRPr="002F1476">
        <w:rPr>
          <w:rFonts w:ascii="Times New Roman" w:hAnsi="Times New Roman"/>
          <w:sz w:val="28"/>
        </w:rPr>
        <w:t>ституцией Российской Федерации;</w:t>
      </w:r>
    </w:p>
    <w:p w14:paraId="38B31CA0" w14:textId="3B42D3BC" w:rsidR="00A91DC6" w:rsidRPr="002F1476" w:rsidRDefault="00A91DC6" w:rsidP="002F147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r w:rsidRPr="002F1476">
        <w:rPr>
          <w:rFonts w:ascii="Times New Roman" w:hAnsi="Times New Roman"/>
          <w:sz w:val="28"/>
        </w:rPr>
        <w:t>Федеральны</w:t>
      </w:r>
      <w:r w:rsidR="00AB6D71">
        <w:rPr>
          <w:rFonts w:ascii="Times New Roman" w:hAnsi="Times New Roman"/>
          <w:sz w:val="28"/>
        </w:rPr>
        <w:t>й</w:t>
      </w:r>
      <w:r w:rsidRPr="002F1476">
        <w:rPr>
          <w:rFonts w:ascii="Times New Roman" w:hAnsi="Times New Roman"/>
          <w:sz w:val="28"/>
        </w:rPr>
        <w:t xml:space="preserve"> закон</w:t>
      </w:r>
      <w:r w:rsidR="00F84831" w:rsidRPr="002F1476">
        <w:rPr>
          <w:rFonts w:ascii="Times New Roman" w:hAnsi="Times New Roman"/>
          <w:sz w:val="28"/>
        </w:rPr>
        <w:t xml:space="preserve"> от 06.10. 2003 N 131-ФЗ «</w:t>
      </w:r>
      <w:r w:rsidRPr="002F1476">
        <w:rPr>
          <w:rFonts w:ascii="Times New Roman" w:hAnsi="Times New Roman"/>
          <w:sz w:val="28"/>
        </w:rPr>
        <w:t>Об общих принципах организации местного самоупр</w:t>
      </w:r>
      <w:r w:rsidR="00F84831" w:rsidRPr="002F1476">
        <w:rPr>
          <w:rFonts w:ascii="Times New Roman" w:hAnsi="Times New Roman"/>
          <w:sz w:val="28"/>
        </w:rPr>
        <w:t>авления в Российской Федерации»;</w:t>
      </w:r>
    </w:p>
    <w:p w14:paraId="4A5DFF37" w14:textId="5DE01F62" w:rsidR="00A91DC6" w:rsidRPr="002F1476" w:rsidRDefault="00A91DC6" w:rsidP="002F147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r w:rsidRPr="002F1476">
        <w:rPr>
          <w:rFonts w:ascii="Times New Roman" w:hAnsi="Times New Roman"/>
          <w:sz w:val="28"/>
        </w:rPr>
        <w:t>Ф</w:t>
      </w:r>
      <w:r w:rsidR="00F84831" w:rsidRPr="002F1476">
        <w:rPr>
          <w:rFonts w:ascii="Times New Roman" w:hAnsi="Times New Roman"/>
          <w:sz w:val="28"/>
        </w:rPr>
        <w:t>едеральны</w:t>
      </w:r>
      <w:r w:rsidR="00AB6D71">
        <w:rPr>
          <w:rFonts w:ascii="Times New Roman" w:hAnsi="Times New Roman"/>
          <w:sz w:val="28"/>
        </w:rPr>
        <w:t>й</w:t>
      </w:r>
      <w:r w:rsidR="00F84831" w:rsidRPr="002F1476">
        <w:rPr>
          <w:rFonts w:ascii="Times New Roman" w:hAnsi="Times New Roman"/>
          <w:sz w:val="28"/>
        </w:rPr>
        <w:t xml:space="preserve"> закон от 21.12. 1994 </w:t>
      </w:r>
      <w:r w:rsidRPr="002F1476">
        <w:rPr>
          <w:rFonts w:ascii="Times New Roman" w:hAnsi="Times New Roman"/>
          <w:sz w:val="28"/>
        </w:rPr>
        <w:t>N 69</w:t>
      </w:r>
      <w:r w:rsidR="00F84831" w:rsidRPr="002F1476">
        <w:rPr>
          <w:rFonts w:ascii="Times New Roman" w:hAnsi="Times New Roman"/>
          <w:sz w:val="28"/>
        </w:rPr>
        <w:t xml:space="preserve"> </w:t>
      </w:r>
      <w:r w:rsidRPr="002F1476">
        <w:rPr>
          <w:rFonts w:ascii="Times New Roman" w:hAnsi="Times New Roman"/>
          <w:sz w:val="28"/>
        </w:rPr>
        <w:t xml:space="preserve">- </w:t>
      </w:r>
      <w:r w:rsidR="00F84831" w:rsidRPr="002F1476">
        <w:rPr>
          <w:rFonts w:ascii="Times New Roman" w:hAnsi="Times New Roman"/>
          <w:sz w:val="28"/>
        </w:rPr>
        <w:t>ФЗ «О пожарной безопасности»;</w:t>
      </w:r>
      <w:r w:rsidRPr="002F1476">
        <w:rPr>
          <w:rFonts w:ascii="Times New Roman" w:hAnsi="Times New Roman"/>
          <w:sz w:val="28"/>
        </w:rPr>
        <w:t xml:space="preserve"> </w:t>
      </w:r>
    </w:p>
    <w:p w14:paraId="1314B9B3" w14:textId="4129FA53" w:rsidR="00A91DC6" w:rsidRPr="002F1476" w:rsidRDefault="00A91DC6" w:rsidP="002F147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r w:rsidRPr="002F1476">
        <w:rPr>
          <w:rFonts w:ascii="Times New Roman" w:hAnsi="Times New Roman"/>
          <w:sz w:val="28"/>
        </w:rPr>
        <w:t>Федеральны</w:t>
      </w:r>
      <w:r w:rsidR="00AB6D71">
        <w:rPr>
          <w:rFonts w:ascii="Times New Roman" w:hAnsi="Times New Roman"/>
          <w:sz w:val="28"/>
        </w:rPr>
        <w:t>й</w:t>
      </w:r>
      <w:r w:rsidRPr="002F1476">
        <w:rPr>
          <w:rFonts w:ascii="Times New Roman" w:hAnsi="Times New Roman"/>
          <w:sz w:val="28"/>
        </w:rPr>
        <w:t xml:space="preserve"> закон от </w:t>
      </w:r>
      <w:r w:rsidR="00F84831" w:rsidRPr="002F1476">
        <w:rPr>
          <w:rFonts w:ascii="Times New Roman" w:hAnsi="Times New Roman"/>
          <w:sz w:val="28"/>
        </w:rPr>
        <w:t>06.05.2011</w:t>
      </w:r>
      <w:r w:rsidRPr="002F1476">
        <w:rPr>
          <w:rFonts w:ascii="Times New Roman" w:hAnsi="Times New Roman"/>
          <w:sz w:val="28"/>
        </w:rPr>
        <w:t xml:space="preserve"> N 100</w:t>
      </w:r>
      <w:r w:rsidR="00F84831" w:rsidRPr="002F1476">
        <w:rPr>
          <w:rFonts w:ascii="Times New Roman" w:hAnsi="Times New Roman"/>
          <w:sz w:val="28"/>
        </w:rPr>
        <w:t xml:space="preserve"> - ФЗ «</w:t>
      </w:r>
      <w:r w:rsidRPr="002F1476">
        <w:rPr>
          <w:rFonts w:ascii="Times New Roman" w:hAnsi="Times New Roman"/>
          <w:sz w:val="28"/>
        </w:rPr>
        <w:t>О</w:t>
      </w:r>
      <w:r w:rsidR="00F84831" w:rsidRPr="002F1476">
        <w:rPr>
          <w:rFonts w:ascii="Times New Roman" w:hAnsi="Times New Roman"/>
          <w:sz w:val="28"/>
        </w:rPr>
        <w:t xml:space="preserve"> добровольной пожарной охране»;</w:t>
      </w:r>
    </w:p>
    <w:p w14:paraId="1D24BDE7" w14:textId="792990F5" w:rsidR="00A91DC6" w:rsidRPr="002F1476" w:rsidRDefault="00A91DC6" w:rsidP="002F147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</w:rPr>
      </w:pPr>
      <w:r w:rsidRPr="002F1476">
        <w:rPr>
          <w:rFonts w:ascii="Times New Roman" w:hAnsi="Times New Roman"/>
          <w:sz w:val="28"/>
        </w:rPr>
        <w:t>Ф</w:t>
      </w:r>
      <w:r w:rsidR="00F84831" w:rsidRPr="002F1476">
        <w:rPr>
          <w:rFonts w:ascii="Times New Roman" w:hAnsi="Times New Roman"/>
          <w:sz w:val="28"/>
        </w:rPr>
        <w:t>едеральны</w:t>
      </w:r>
      <w:r w:rsidR="00AB6D71">
        <w:rPr>
          <w:rFonts w:ascii="Times New Roman" w:hAnsi="Times New Roman"/>
          <w:sz w:val="28"/>
        </w:rPr>
        <w:t>й</w:t>
      </w:r>
      <w:r w:rsidR="00F84831" w:rsidRPr="002F1476">
        <w:rPr>
          <w:rFonts w:ascii="Times New Roman" w:hAnsi="Times New Roman"/>
          <w:sz w:val="28"/>
        </w:rPr>
        <w:t xml:space="preserve"> закон от 12.01.1996 N 7-ФЗ «О некоммерческих организациях»;</w:t>
      </w:r>
      <w:r w:rsidRPr="002F1476">
        <w:rPr>
          <w:rFonts w:ascii="Times New Roman" w:hAnsi="Times New Roman"/>
          <w:sz w:val="28"/>
        </w:rPr>
        <w:t xml:space="preserve"> </w:t>
      </w:r>
    </w:p>
    <w:p w14:paraId="25961166" w14:textId="658117FA" w:rsidR="000660D6" w:rsidRPr="002F1476" w:rsidRDefault="00A91DC6" w:rsidP="00AE0C5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2F1476">
        <w:rPr>
          <w:rFonts w:ascii="Times New Roman" w:hAnsi="Times New Roman"/>
          <w:sz w:val="28"/>
        </w:rPr>
        <w:t>Федеральны</w:t>
      </w:r>
      <w:r w:rsidR="00AB6D71">
        <w:rPr>
          <w:rFonts w:ascii="Times New Roman" w:hAnsi="Times New Roman"/>
          <w:sz w:val="28"/>
        </w:rPr>
        <w:t>й</w:t>
      </w:r>
      <w:r w:rsidRPr="002F1476">
        <w:rPr>
          <w:rFonts w:ascii="Times New Roman" w:hAnsi="Times New Roman"/>
          <w:sz w:val="28"/>
        </w:rPr>
        <w:t xml:space="preserve"> зак</w:t>
      </w:r>
      <w:r w:rsidR="00F84831" w:rsidRPr="002F1476">
        <w:rPr>
          <w:rFonts w:ascii="Times New Roman" w:hAnsi="Times New Roman"/>
          <w:sz w:val="28"/>
        </w:rPr>
        <w:t>он от 19.05.1995 N 82-ФЗ «</w:t>
      </w:r>
      <w:r w:rsidRPr="002F1476">
        <w:rPr>
          <w:rFonts w:ascii="Times New Roman" w:hAnsi="Times New Roman"/>
          <w:sz w:val="28"/>
        </w:rPr>
        <w:t>Об общественных объединениях"</w:t>
      </w:r>
      <w:r w:rsidR="00AB6D71">
        <w:rPr>
          <w:rFonts w:ascii="Times New Roman" w:hAnsi="Times New Roman"/>
          <w:sz w:val="28"/>
        </w:rPr>
        <w:t>;</w:t>
      </w:r>
    </w:p>
    <w:p w14:paraId="09263EAA" w14:textId="2481CC68" w:rsidR="00F84831" w:rsidRPr="002F1476" w:rsidRDefault="00F84831" w:rsidP="00AE0C5B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</w:rPr>
      </w:pPr>
      <w:r w:rsidRPr="002F1476">
        <w:rPr>
          <w:rFonts w:ascii="Times New Roman" w:hAnsi="Times New Roman"/>
          <w:sz w:val="28"/>
        </w:rPr>
        <w:t>Приказ МЧС России от 16.03.2016 N 126 «О мероприятиях по повышению уровня пожарной безопасности на территории сельских населенных пунктов Российской Федерации»</w:t>
      </w:r>
      <w:r w:rsidR="00AB6D71">
        <w:rPr>
          <w:rFonts w:ascii="Times New Roman" w:hAnsi="Times New Roman"/>
          <w:sz w:val="28"/>
        </w:rPr>
        <w:t>;</w:t>
      </w:r>
    </w:p>
    <w:p w14:paraId="1B3EB39C" w14:textId="59A9DBC9" w:rsidR="002F1476" w:rsidRDefault="002F1476" w:rsidP="00AE0C5B">
      <w:pPr>
        <w:pStyle w:val="a4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Times New Roman" w:hAnsi="Times New Roman"/>
          <w:bCs/>
          <w:color w:val="2D2D2D"/>
          <w:spacing w:val="2"/>
          <w:kern w:val="36"/>
          <w:sz w:val="28"/>
          <w:szCs w:val="46"/>
        </w:rPr>
      </w:pPr>
      <w:r w:rsidRPr="002F1476">
        <w:rPr>
          <w:rFonts w:ascii="Times New Roman" w:hAnsi="Times New Roman"/>
          <w:bCs/>
          <w:color w:val="2D2D2D"/>
          <w:spacing w:val="2"/>
          <w:kern w:val="36"/>
          <w:sz w:val="28"/>
          <w:szCs w:val="46"/>
        </w:rPr>
        <w:t>ГОСТ Р 58853-2020 Производственные услуги. Добровольная пожарная охрана. Общие требования</w:t>
      </w:r>
      <w:r w:rsidR="00AB6D71">
        <w:rPr>
          <w:rFonts w:ascii="Times New Roman" w:hAnsi="Times New Roman"/>
          <w:bCs/>
          <w:color w:val="2D2D2D"/>
          <w:spacing w:val="2"/>
          <w:kern w:val="36"/>
          <w:sz w:val="28"/>
          <w:szCs w:val="46"/>
        </w:rPr>
        <w:t>;</w:t>
      </w:r>
    </w:p>
    <w:p w14:paraId="4F7D35D2" w14:textId="77777777" w:rsidR="00AE0C5B" w:rsidRPr="003B6924" w:rsidRDefault="00AE0C5B" w:rsidP="00AE0C5B">
      <w:pPr>
        <w:pStyle w:val="Style6"/>
        <w:widowControl/>
        <w:numPr>
          <w:ilvl w:val="0"/>
          <w:numId w:val="3"/>
        </w:numPr>
        <w:spacing w:line="360" w:lineRule="auto"/>
        <w:rPr>
          <w:rStyle w:val="FontStyle13"/>
          <w:sz w:val="28"/>
          <w:szCs w:val="28"/>
        </w:rPr>
      </w:pPr>
      <w:r w:rsidRPr="003B6924">
        <w:rPr>
          <w:rStyle w:val="FontStyle13"/>
          <w:sz w:val="28"/>
          <w:szCs w:val="28"/>
        </w:rPr>
        <w:t>Методическое пособие «Организаци</w:t>
      </w:r>
      <w:r>
        <w:rPr>
          <w:rStyle w:val="FontStyle13"/>
          <w:sz w:val="28"/>
          <w:szCs w:val="28"/>
        </w:rPr>
        <w:t>я</w:t>
      </w:r>
      <w:r w:rsidRPr="003B6924">
        <w:rPr>
          <w:rStyle w:val="FontStyle13"/>
          <w:sz w:val="28"/>
          <w:szCs w:val="28"/>
        </w:rPr>
        <w:t xml:space="preserve"> деятельности добровольных пожарных по профилактике пожаров» / Лукашевич А.И., </w:t>
      </w:r>
      <w:proofErr w:type="spellStart"/>
      <w:r w:rsidRPr="003B6924">
        <w:rPr>
          <w:rStyle w:val="FontStyle13"/>
          <w:sz w:val="28"/>
          <w:szCs w:val="28"/>
        </w:rPr>
        <w:t>Птахин</w:t>
      </w:r>
      <w:proofErr w:type="spellEnd"/>
      <w:r w:rsidRPr="003B6924">
        <w:rPr>
          <w:rStyle w:val="FontStyle13"/>
          <w:sz w:val="28"/>
          <w:szCs w:val="28"/>
        </w:rPr>
        <w:t xml:space="preserve"> А.В., Автономова Л.В., Матюшин А.В., Ратникова О.Д. - М.: ФГБУ ВНИИПО МЧС России, 2014.</w:t>
      </w:r>
      <w:r w:rsidRPr="003B6924">
        <w:rPr>
          <w:rStyle w:val="FontStyle13"/>
          <w:spacing w:val="60"/>
          <w:sz w:val="28"/>
          <w:szCs w:val="28"/>
        </w:rPr>
        <w:t>-7</w:t>
      </w:r>
      <w:r w:rsidRPr="003B6924">
        <w:rPr>
          <w:rStyle w:val="FontStyle13"/>
          <w:sz w:val="28"/>
          <w:szCs w:val="28"/>
        </w:rPr>
        <w:t xml:space="preserve"> с.</w:t>
      </w:r>
    </w:p>
    <w:p w14:paraId="755F2CC8" w14:textId="77777777" w:rsidR="002F1476" w:rsidRPr="00F64FF1" w:rsidRDefault="002F1476" w:rsidP="00F64FF1">
      <w:pPr>
        <w:spacing w:line="360" w:lineRule="auto"/>
        <w:ind w:left="360"/>
        <w:jc w:val="both"/>
        <w:rPr>
          <w:sz w:val="36"/>
        </w:rPr>
      </w:pPr>
    </w:p>
    <w:sectPr w:rsidR="002F1476" w:rsidRPr="00F64FF1" w:rsidSect="000A00D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024A"/>
    <w:multiLevelType w:val="hybridMultilevel"/>
    <w:tmpl w:val="FEFE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8C6"/>
    <w:multiLevelType w:val="multilevel"/>
    <w:tmpl w:val="E6587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" w15:restartNumberingAfterBreak="0">
    <w:nsid w:val="1C1E7210"/>
    <w:multiLevelType w:val="hybridMultilevel"/>
    <w:tmpl w:val="5F22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57546"/>
    <w:multiLevelType w:val="hybridMultilevel"/>
    <w:tmpl w:val="7E948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1070C"/>
    <w:multiLevelType w:val="hybridMultilevel"/>
    <w:tmpl w:val="018E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B53B5"/>
    <w:multiLevelType w:val="hybridMultilevel"/>
    <w:tmpl w:val="1EAAD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B301A"/>
    <w:multiLevelType w:val="hybridMultilevel"/>
    <w:tmpl w:val="1954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872E1"/>
    <w:multiLevelType w:val="hybridMultilevel"/>
    <w:tmpl w:val="E01AE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3097C"/>
    <w:multiLevelType w:val="hybridMultilevel"/>
    <w:tmpl w:val="F74E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D2CEF"/>
    <w:multiLevelType w:val="hybridMultilevel"/>
    <w:tmpl w:val="0CE4E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A3884"/>
    <w:multiLevelType w:val="hybridMultilevel"/>
    <w:tmpl w:val="A90EF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33631"/>
    <w:multiLevelType w:val="hybridMultilevel"/>
    <w:tmpl w:val="8638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A21B4"/>
    <w:multiLevelType w:val="hybridMultilevel"/>
    <w:tmpl w:val="78AE47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82327501">
    <w:abstractNumId w:val="5"/>
  </w:num>
  <w:num w:numId="2" w16cid:durableId="1524130371">
    <w:abstractNumId w:val="12"/>
  </w:num>
  <w:num w:numId="3" w16cid:durableId="55209591">
    <w:abstractNumId w:val="1"/>
  </w:num>
  <w:num w:numId="4" w16cid:durableId="1250507501">
    <w:abstractNumId w:val="6"/>
  </w:num>
  <w:num w:numId="5" w16cid:durableId="136269355">
    <w:abstractNumId w:val="7"/>
  </w:num>
  <w:num w:numId="6" w16cid:durableId="781924994">
    <w:abstractNumId w:val="11"/>
  </w:num>
  <w:num w:numId="7" w16cid:durableId="308247716">
    <w:abstractNumId w:val="9"/>
  </w:num>
  <w:num w:numId="8" w16cid:durableId="2049449381">
    <w:abstractNumId w:val="10"/>
  </w:num>
  <w:num w:numId="9" w16cid:durableId="1146628525">
    <w:abstractNumId w:val="3"/>
  </w:num>
  <w:num w:numId="10" w16cid:durableId="1554734458">
    <w:abstractNumId w:val="8"/>
  </w:num>
  <w:num w:numId="11" w16cid:durableId="184759534">
    <w:abstractNumId w:val="2"/>
  </w:num>
  <w:num w:numId="12" w16cid:durableId="2126847113">
    <w:abstractNumId w:val="0"/>
  </w:num>
  <w:num w:numId="13" w16cid:durableId="148065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13A"/>
    <w:rsid w:val="00061F45"/>
    <w:rsid w:val="000660D6"/>
    <w:rsid w:val="00071C7B"/>
    <w:rsid w:val="000A00D7"/>
    <w:rsid w:val="001243AA"/>
    <w:rsid w:val="00160DD9"/>
    <w:rsid w:val="00190BD1"/>
    <w:rsid w:val="001B64D3"/>
    <w:rsid w:val="00294801"/>
    <w:rsid w:val="002F1476"/>
    <w:rsid w:val="003826D4"/>
    <w:rsid w:val="004E5E84"/>
    <w:rsid w:val="005B5DE6"/>
    <w:rsid w:val="005D55AF"/>
    <w:rsid w:val="005E2C88"/>
    <w:rsid w:val="006A4563"/>
    <w:rsid w:val="006E2DF9"/>
    <w:rsid w:val="006E5525"/>
    <w:rsid w:val="00716390"/>
    <w:rsid w:val="00731ED0"/>
    <w:rsid w:val="007434DD"/>
    <w:rsid w:val="007B2B99"/>
    <w:rsid w:val="00862D76"/>
    <w:rsid w:val="00866151"/>
    <w:rsid w:val="00896276"/>
    <w:rsid w:val="00934817"/>
    <w:rsid w:val="009914C0"/>
    <w:rsid w:val="00A12190"/>
    <w:rsid w:val="00A91DC6"/>
    <w:rsid w:val="00AB6D71"/>
    <w:rsid w:val="00AE0C5B"/>
    <w:rsid w:val="00B37B0E"/>
    <w:rsid w:val="00BB075B"/>
    <w:rsid w:val="00BD27B7"/>
    <w:rsid w:val="00C0413A"/>
    <w:rsid w:val="00CA3BA8"/>
    <w:rsid w:val="00D22DFC"/>
    <w:rsid w:val="00D90A6E"/>
    <w:rsid w:val="00D91520"/>
    <w:rsid w:val="00E23959"/>
    <w:rsid w:val="00EC0958"/>
    <w:rsid w:val="00EE2FBC"/>
    <w:rsid w:val="00F2423F"/>
    <w:rsid w:val="00F5420F"/>
    <w:rsid w:val="00F64FF1"/>
    <w:rsid w:val="00F8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F4216"/>
  <w15:docId w15:val="{EFDF6224-CF23-4610-B034-FD91C06E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B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F14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B0E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B37B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ругое_"/>
    <w:basedOn w:val="a0"/>
    <w:link w:val="a6"/>
    <w:uiPriority w:val="99"/>
    <w:locked/>
    <w:rsid w:val="00B37B0E"/>
    <w:rPr>
      <w:rFonts w:ascii="Arial" w:hAnsi="Arial" w:cs="Arial"/>
      <w:b/>
      <w:bCs/>
      <w:sz w:val="16"/>
      <w:szCs w:val="16"/>
    </w:rPr>
  </w:style>
  <w:style w:type="paragraph" w:customStyle="1" w:styleId="a6">
    <w:name w:val="Другое"/>
    <w:basedOn w:val="a"/>
    <w:link w:val="a5"/>
    <w:uiPriority w:val="99"/>
    <w:rsid w:val="00B37B0E"/>
    <w:pPr>
      <w:widowControl w:val="0"/>
      <w:spacing w:line="300" w:lineRule="auto"/>
      <w:ind w:firstLine="40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F14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6">
    <w:name w:val="Style6"/>
    <w:basedOn w:val="a"/>
    <w:uiPriority w:val="99"/>
    <w:rsid w:val="00AE0C5B"/>
    <w:pPr>
      <w:widowControl w:val="0"/>
      <w:autoSpaceDE w:val="0"/>
      <w:autoSpaceDN w:val="0"/>
      <w:adjustRightInd w:val="0"/>
      <w:spacing w:line="274" w:lineRule="exact"/>
      <w:ind w:firstLine="576"/>
      <w:jc w:val="both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AE0C5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A12190"/>
    <w:pPr>
      <w:widowControl w:val="0"/>
      <w:autoSpaceDE w:val="0"/>
      <w:autoSpaceDN w:val="0"/>
      <w:adjustRightInd w:val="0"/>
      <w:spacing w:line="268" w:lineRule="exact"/>
      <w:jc w:val="center"/>
    </w:pPr>
    <w:rPr>
      <w:rFonts w:eastAsiaTheme="minorEastAsia"/>
      <w:szCs w:val="24"/>
    </w:rPr>
  </w:style>
  <w:style w:type="paragraph" w:customStyle="1" w:styleId="Style3">
    <w:name w:val="Style3"/>
    <w:basedOn w:val="a"/>
    <w:uiPriority w:val="99"/>
    <w:rsid w:val="00A12190"/>
    <w:pPr>
      <w:widowControl w:val="0"/>
      <w:autoSpaceDE w:val="0"/>
      <w:autoSpaceDN w:val="0"/>
      <w:adjustRightInd w:val="0"/>
      <w:jc w:val="both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A12190"/>
    <w:pPr>
      <w:widowControl w:val="0"/>
      <w:autoSpaceDE w:val="0"/>
      <w:autoSpaceDN w:val="0"/>
      <w:adjustRightInd w:val="0"/>
      <w:spacing w:line="266" w:lineRule="exact"/>
      <w:ind w:firstLine="569"/>
      <w:jc w:val="both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A12190"/>
    <w:pPr>
      <w:widowControl w:val="0"/>
      <w:autoSpaceDE w:val="0"/>
      <w:autoSpaceDN w:val="0"/>
      <w:adjustRightInd w:val="0"/>
      <w:spacing w:line="266" w:lineRule="exact"/>
      <w:ind w:firstLine="482"/>
      <w:jc w:val="both"/>
    </w:pPr>
    <w:rPr>
      <w:rFonts w:eastAsiaTheme="minorEastAsia"/>
      <w:szCs w:val="24"/>
    </w:rPr>
  </w:style>
  <w:style w:type="character" w:customStyle="1" w:styleId="FontStyle14">
    <w:name w:val="Font Style14"/>
    <w:basedOn w:val="a0"/>
    <w:uiPriority w:val="99"/>
    <w:rsid w:val="00A12190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15">
    <w:name w:val="Font Style15"/>
    <w:basedOn w:val="a0"/>
    <w:uiPriority w:val="99"/>
    <w:rsid w:val="00A12190"/>
    <w:rPr>
      <w:rFonts w:ascii="Times New Roman" w:hAnsi="Times New Roman" w:cs="Times New Roman"/>
      <w:b/>
      <w:bCs/>
      <w:spacing w:val="-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7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13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Елена Владимировна Дешевая</cp:lastModifiedBy>
  <cp:revision>31</cp:revision>
  <dcterms:created xsi:type="dcterms:W3CDTF">2020-11-12T01:16:00Z</dcterms:created>
  <dcterms:modified xsi:type="dcterms:W3CDTF">2025-06-26T00:58:00Z</dcterms:modified>
</cp:coreProperties>
</file>